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E" w:rsidRPr="00D45E3D" w:rsidRDefault="000C3A9E" w:rsidP="00676B4B">
      <w:pPr>
        <w:ind w:firstLine="990"/>
        <w:jc w:val="center"/>
        <w:rPr>
          <w:rFonts w:ascii="Times New Roman" w:hAnsi="Times New Roman"/>
          <w:b/>
          <w:u w:val="single"/>
        </w:rPr>
      </w:pPr>
      <w:r w:rsidRPr="00AD045D">
        <w:rPr>
          <w:rFonts w:ascii="Times New Roman" w:hAnsi="Times New Roman"/>
          <w:b/>
          <w:u w:val="single"/>
        </w:rPr>
        <w:t>Работа с художественной тканью текста как приём</w:t>
      </w:r>
    </w:p>
    <w:p w:rsidR="000C3A9E" w:rsidRPr="00AD045D" w:rsidRDefault="000C3A9E" w:rsidP="00676B4B">
      <w:pPr>
        <w:ind w:firstLine="990"/>
        <w:jc w:val="center"/>
        <w:rPr>
          <w:rFonts w:ascii="Times New Roman" w:hAnsi="Times New Roman"/>
          <w:b/>
          <w:u w:val="single"/>
        </w:rPr>
      </w:pPr>
      <w:r w:rsidRPr="00AD045D">
        <w:rPr>
          <w:rFonts w:ascii="Times New Roman" w:hAnsi="Times New Roman"/>
          <w:b/>
          <w:u w:val="single"/>
        </w:rPr>
        <w:t>ана</w:t>
      </w:r>
      <w:r w:rsidR="003B1141">
        <w:rPr>
          <w:rFonts w:ascii="Times New Roman" w:hAnsi="Times New Roman"/>
          <w:b/>
          <w:u w:val="single"/>
        </w:rPr>
        <w:t>лиза литературного произведения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Мы нередко в школе говорим о физическом здоровье детей, забывая о том, что тело – ещё не весь человек, что у нас есть ещё душа и дух. А вот русским классикам было очень хорошо известно, что причины всех нестроений человеческой жизни кроются в духовной сфере.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Изучение в школе русской классической литературы  можно уподобить иммунным прививкам, которые делаются от инфекционных заболеваний. Глубокое и внимательное чтение русской литературы – это «прививка» от пошлости, агрессии, цинизма и безвкусицы. И поможет нам в этом анализ  художественной ткани текста.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Филологический анализ литературного произведения, как его определяют учёные - филологи, предполагает тесное взаимодействие литературоведческого и лингвистического подходов к нему: «Художественный текст в этом плане рассматривается и как эстетический феномен, обладающий цельностью, образностью и функциональностью </w:t>
      </w:r>
      <w:proofErr w:type="gramStart"/>
      <w:r w:rsidRPr="00AD045D">
        <w:rPr>
          <w:rFonts w:ascii="Times New Roman" w:hAnsi="Times New Roman"/>
        </w:rPr>
        <w:t xml:space="preserve">( </w:t>
      </w:r>
      <w:proofErr w:type="gramEnd"/>
      <w:r w:rsidRPr="00AD045D">
        <w:rPr>
          <w:rFonts w:ascii="Times New Roman" w:hAnsi="Times New Roman"/>
        </w:rPr>
        <w:t xml:space="preserve">от лат. </w:t>
      </w:r>
      <w:proofErr w:type="spellStart"/>
      <w:r w:rsidRPr="00AD045D">
        <w:rPr>
          <w:rFonts w:ascii="Times New Roman" w:hAnsi="Times New Roman"/>
          <w:lang w:val="en-US"/>
        </w:rPr>
        <w:t>Fictio</w:t>
      </w:r>
      <w:proofErr w:type="spellEnd"/>
      <w:r w:rsidRPr="00AD045D">
        <w:rPr>
          <w:rFonts w:ascii="Times New Roman" w:hAnsi="Times New Roman"/>
        </w:rPr>
        <w:t xml:space="preserve"> –выдумка, </w:t>
      </w:r>
      <w:proofErr w:type="gramStart"/>
      <w:r w:rsidRPr="00AD045D">
        <w:rPr>
          <w:rFonts w:ascii="Times New Roman" w:hAnsi="Times New Roman"/>
        </w:rPr>
        <w:t>вымысел )</w:t>
      </w:r>
      <w:proofErr w:type="gramEnd"/>
      <w:r w:rsidRPr="00AD045D">
        <w:rPr>
          <w:rFonts w:ascii="Times New Roman" w:hAnsi="Times New Roman"/>
        </w:rPr>
        <w:t xml:space="preserve">; и как форма обращения к миру, т.е.как коммуникативная единица, в которой, в свою очередь, моделируется определённая коммуникативная ситуация; и как частная динамическая система языковых средств» (Николина Н.А. Филологический анализ текста. М., 2003. </w:t>
      </w:r>
      <w:proofErr w:type="gramStart"/>
      <w:r w:rsidRPr="00AD045D">
        <w:rPr>
          <w:rFonts w:ascii="Times New Roman" w:hAnsi="Times New Roman"/>
        </w:rPr>
        <w:t xml:space="preserve">С. 4-5). </w:t>
      </w:r>
      <w:proofErr w:type="gramEnd"/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«Произведение» и «текст» - это не синонимы. Текст – это и  первичная данность  сотканной ткани </w:t>
      </w:r>
      <w:r w:rsidR="00662D62" w:rsidRPr="00AD045D">
        <w:rPr>
          <w:rFonts w:ascii="Times New Roman" w:hAnsi="Times New Roman"/>
        </w:rPr>
        <w:t>произведения,</w:t>
      </w:r>
      <w:r w:rsidRPr="00AD045D">
        <w:rPr>
          <w:rFonts w:ascii="Times New Roman" w:hAnsi="Times New Roman"/>
        </w:rPr>
        <w:t xml:space="preserve"> и словесная форма его выражения, а произведение – это и замысел автора, и строй, и его смысл. Следовательно, говоря образно, мы идём от текста к произведению.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Работая над анализом 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 xml:space="preserve">художественного текста, 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 xml:space="preserve">мы, 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конечно,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 xml:space="preserve"> пытаемся 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проникнуть в художественную ткань, суть, «основу содержания»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 xml:space="preserve"> (</w:t>
      </w:r>
      <w:r w:rsidR="00D45E3D">
        <w:rPr>
          <w:rFonts w:ascii="Times New Roman" w:hAnsi="Times New Roman"/>
        </w:rPr>
        <w:t>Толковый с</w:t>
      </w:r>
      <w:r w:rsidRPr="00AD045D">
        <w:rPr>
          <w:rFonts w:ascii="Times New Roman" w:hAnsi="Times New Roman"/>
        </w:rPr>
        <w:t xml:space="preserve">ловарь русского языка. </w:t>
      </w:r>
      <w:r w:rsidR="00D45E3D">
        <w:rPr>
          <w:rFonts w:ascii="Times New Roman" w:hAnsi="Times New Roman"/>
        </w:rPr>
        <w:t xml:space="preserve">С.И. </w:t>
      </w:r>
      <w:r w:rsidRPr="00AD045D">
        <w:rPr>
          <w:rFonts w:ascii="Times New Roman" w:hAnsi="Times New Roman"/>
        </w:rPr>
        <w:t>Ожёгов</w:t>
      </w:r>
      <w:r w:rsidR="00D45E3D">
        <w:rPr>
          <w:rFonts w:ascii="Times New Roman" w:hAnsi="Times New Roman"/>
        </w:rPr>
        <w:t xml:space="preserve">  и Н.Ю.Шведова</w:t>
      </w:r>
      <w:r w:rsidRPr="00AD045D">
        <w:rPr>
          <w:rFonts w:ascii="Times New Roman" w:hAnsi="Times New Roman"/>
        </w:rPr>
        <w:t xml:space="preserve">) </w:t>
      </w:r>
      <w:r w:rsidR="00D45E3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 xml:space="preserve">произведения. Мастер слова, словно кружевница, создаёт для нас своё детище. А нам нужно бережно разобраться в сотканной для </w:t>
      </w:r>
      <w:proofErr w:type="gramStart"/>
      <w:r w:rsidRPr="00AD045D">
        <w:rPr>
          <w:rFonts w:ascii="Times New Roman" w:hAnsi="Times New Roman"/>
        </w:rPr>
        <w:t>нас</w:t>
      </w:r>
      <w:proofErr w:type="gramEnd"/>
      <w:r w:rsidRPr="00AD045D">
        <w:rPr>
          <w:rFonts w:ascii="Times New Roman" w:hAnsi="Times New Roman"/>
        </w:rPr>
        <w:t xml:space="preserve"> словом ткани. И эта ткань, словно плащаница, покрывает образ задуманного автором. Приоткрывая завесу, заглядывая в тайну и душу художника, надо поклониться этой великой плащанице (ткани) – великому слову и образу, которые, слившись, помогают нам разобраться в художественной ткани текста.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Слово художественным становится тогда, когда мы, приоткрыв ткань (завесу), видим </w:t>
      </w:r>
      <w:proofErr w:type="gramStart"/>
      <w:r w:rsidRPr="00AD045D">
        <w:rPr>
          <w:rFonts w:ascii="Times New Roman" w:hAnsi="Times New Roman"/>
        </w:rPr>
        <w:t>некий</w:t>
      </w:r>
      <w:proofErr w:type="gramEnd"/>
      <w:r w:rsidRPr="00AD045D">
        <w:rPr>
          <w:rFonts w:ascii="Times New Roman" w:hAnsi="Times New Roman"/>
        </w:rPr>
        <w:t xml:space="preserve">  </w:t>
      </w:r>
      <w:proofErr w:type="spellStart"/>
      <w:r w:rsidRPr="00AD045D">
        <w:rPr>
          <w:rFonts w:ascii="Times New Roman" w:hAnsi="Times New Roman"/>
        </w:rPr>
        <w:t>сверхсмысл</w:t>
      </w:r>
      <w:proofErr w:type="spellEnd"/>
      <w:r w:rsidRPr="00AD045D">
        <w:rPr>
          <w:rFonts w:ascii="Times New Roman" w:hAnsi="Times New Roman"/>
        </w:rPr>
        <w:t xml:space="preserve">.  Кроме того, каждое слово, имеющее свою окраску, т.е. слово – метафора, слово – символ, сами являются реалиями, требующими от читателя определённых знаний.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С помощью образа (ткани) мы пытаемся «преодолеть» </w:t>
      </w:r>
      <w:proofErr w:type="spellStart"/>
      <w:r w:rsidRPr="00AD045D">
        <w:rPr>
          <w:rFonts w:ascii="Times New Roman" w:hAnsi="Times New Roman"/>
        </w:rPr>
        <w:t>отделённость</w:t>
      </w:r>
      <w:proofErr w:type="spellEnd"/>
      <w:r w:rsidRPr="00AD045D">
        <w:rPr>
          <w:rFonts w:ascii="Times New Roman" w:hAnsi="Times New Roman"/>
        </w:rPr>
        <w:t xml:space="preserve"> слова, увидеть те сочетания, которые помогают ощутить целостность произведения.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Всё это мы должны объяснить и показать своим ученикам в практике анализа художественного произведения.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Закончить хочется стихами: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Вот я стою у светского портрета –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Как если б у иконы я стоял.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В чём истинная миссия поэта?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Он в мир выводит свет первоначал –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И  это свет </w:t>
      </w:r>
      <w:proofErr w:type="spellStart"/>
      <w:r w:rsidRPr="00AD045D">
        <w:rPr>
          <w:rFonts w:ascii="Times New Roman" w:hAnsi="Times New Roman"/>
        </w:rPr>
        <w:t>нетварный</w:t>
      </w:r>
      <w:proofErr w:type="spellEnd"/>
      <w:r w:rsidRPr="00AD045D">
        <w:rPr>
          <w:rFonts w:ascii="Times New Roman" w:hAnsi="Times New Roman"/>
        </w:rPr>
        <w:t xml:space="preserve">, </w:t>
      </w:r>
      <w:proofErr w:type="spellStart"/>
      <w:r w:rsidRPr="00AD045D">
        <w:rPr>
          <w:rFonts w:ascii="Times New Roman" w:hAnsi="Times New Roman"/>
        </w:rPr>
        <w:t>нерекомый</w:t>
      </w:r>
      <w:proofErr w:type="spellEnd"/>
      <w:r w:rsidRPr="00AD045D">
        <w:rPr>
          <w:rFonts w:ascii="Times New Roman" w:hAnsi="Times New Roman"/>
        </w:rPr>
        <w:t>!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lastRenderedPageBreak/>
        <w:t xml:space="preserve">Созвучья озарились изнутри –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И стих взмывает: лёгкий – невесомый.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Расправь  крыла – и широко  простри.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И оторвись от косного, земного!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Достав до звёзд  Персея и орла,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Ты убедись: в начале было слово – </w:t>
      </w:r>
    </w:p>
    <w:p w:rsidR="000C3A9E" w:rsidRPr="00AD045D" w:rsidRDefault="000C3A9E" w:rsidP="0040677D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В тебя его энергия вошла.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«О. Кипренский. Портрет  Пушкина». </w:t>
      </w:r>
      <w:proofErr w:type="spellStart"/>
      <w:r w:rsidRPr="00AD045D">
        <w:rPr>
          <w:rFonts w:ascii="Times New Roman" w:hAnsi="Times New Roman"/>
        </w:rPr>
        <w:t>Лучизм</w:t>
      </w:r>
      <w:proofErr w:type="spellEnd"/>
      <w:r w:rsidRPr="00AD045D">
        <w:rPr>
          <w:rFonts w:ascii="Times New Roman" w:hAnsi="Times New Roman"/>
        </w:rPr>
        <w:t xml:space="preserve">. Альманах </w:t>
      </w:r>
      <w:proofErr w:type="spellStart"/>
      <w:r w:rsidRPr="00AD045D">
        <w:rPr>
          <w:rFonts w:ascii="Times New Roman" w:hAnsi="Times New Roman"/>
        </w:rPr>
        <w:t>Ю.Линника</w:t>
      </w:r>
      <w:proofErr w:type="spellEnd"/>
      <w:r w:rsidRPr="00AD045D">
        <w:rPr>
          <w:rFonts w:ascii="Times New Roman" w:hAnsi="Times New Roman"/>
        </w:rPr>
        <w:t>.</w:t>
      </w:r>
    </w:p>
    <w:p w:rsidR="00035A33" w:rsidRPr="00AD045D" w:rsidRDefault="00035A33" w:rsidP="00676B4B">
      <w:pPr>
        <w:ind w:firstLine="990"/>
        <w:rPr>
          <w:rFonts w:ascii="Times New Roman" w:hAnsi="Times New Roman"/>
        </w:rPr>
      </w:pPr>
    </w:p>
    <w:p w:rsidR="00035A33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Предлагаю приоткрыть завесу ткани, проанализировав содержание  уникальной поэмы Анны Андреевны Ахматовой «Реквием». 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</w:rPr>
        <w:t>В поэме есть такие строки: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 xml:space="preserve"> „Для них соткала я широкий покров</w:t>
      </w:r>
      <w:proofErr w:type="gramStart"/>
      <w:r w:rsidRPr="00AD045D">
        <w:rPr>
          <w:rFonts w:ascii="Times New Roman" w:hAnsi="Times New Roman"/>
          <w:i/>
        </w:rPr>
        <w:t xml:space="preserve"> / И</w:t>
      </w:r>
      <w:proofErr w:type="gramEnd"/>
      <w:r w:rsidRPr="00AD045D">
        <w:rPr>
          <w:rFonts w:ascii="Times New Roman" w:hAnsi="Times New Roman"/>
          <w:i/>
        </w:rPr>
        <w:t>з бедных, у них же подслушанных слов“ (3, 29).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Заглянем под сотканный  художественным словом поэтессой покров, поклонимся  плащанице её образов, и увидим  душу, которая спасёт нас.</w:t>
      </w:r>
    </w:p>
    <w:p w:rsidR="00676B4B" w:rsidRPr="00AD045D" w:rsidRDefault="00676B4B" w:rsidP="00035A33">
      <w:pPr>
        <w:ind w:firstLine="990"/>
        <w:jc w:val="right"/>
        <w:rPr>
          <w:rFonts w:ascii="Times New Roman" w:hAnsi="Times New Roman"/>
        </w:rPr>
      </w:pPr>
    </w:p>
    <w:p w:rsidR="000C3A9E" w:rsidRPr="00AD045D" w:rsidRDefault="00035A33" w:rsidP="00035A33">
      <w:pPr>
        <w:ind w:firstLine="990"/>
        <w:jc w:val="right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Учитель русского языка и литературы  ГОУ  СОШ №979  Новосёлова С.Ю.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676B4B" w:rsidRPr="00AD045D" w:rsidRDefault="00676B4B" w:rsidP="00676B4B">
      <w:pPr>
        <w:ind w:firstLine="990"/>
        <w:rPr>
          <w:rFonts w:ascii="Times New Roman" w:hAnsi="Times New Roman"/>
        </w:rPr>
      </w:pPr>
    </w:p>
    <w:p w:rsidR="000C3A9E" w:rsidRPr="00AD045D" w:rsidRDefault="000C3A9E" w:rsidP="00676B4B">
      <w:pPr>
        <w:ind w:firstLine="990"/>
        <w:rPr>
          <w:rFonts w:ascii="Times New Roman" w:hAnsi="Times New Roman"/>
          <w:b/>
        </w:rPr>
      </w:pPr>
    </w:p>
    <w:p w:rsidR="000C3A9E" w:rsidRPr="00AD045D" w:rsidRDefault="000C3A9E" w:rsidP="00676B4B">
      <w:pPr>
        <w:ind w:firstLine="990"/>
        <w:rPr>
          <w:rFonts w:ascii="Times New Roman" w:hAnsi="Times New Roman"/>
          <w:b/>
          <w:i/>
          <w:u w:val="single"/>
        </w:rPr>
      </w:pPr>
      <w:r w:rsidRPr="00AD045D">
        <w:rPr>
          <w:rFonts w:ascii="Times New Roman" w:hAnsi="Times New Roman"/>
          <w:b/>
        </w:rPr>
        <w:t xml:space="preserve">Тема урока: </w:t>
      </w:r>
      <w:r w:rsidRPr="00AD045D">
        <w:rPr>
          <w:rFonts w:ascii="Times New Roman" w:hAnsi="Times New Roman"/>
          <w:b/>
          <w:i/>
          <w:u w:val="single"/>
        </w:rPr>
        <w:t>«Тема народного страдания и скорби в поэме Анны Ахматовой «Реквием»»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</w:rPr>
        <w:t>Цель урока:</w:t>
      </w:r>
      <w:r w:rsidRPr="00AD045D">
        <w:rPr>
          <w:rFonts w:ascii="Times New Roman" w:hAnsi="Times New Roman"/>
          <w:i/>
        </w:rPr>
        <w:t xml:space="preserve"> Проанализировать содержание поэмы через художественную ткань текста и показать, как исполнена поэмой гражданская и поэтическая миссия Анны Ахматовой, как история страны преломляется и отражается в её творчестве и биографии.</w:t>
      </w:r>
    </w:p>
    <w:p w:rsidR="000C3A9E" w:rsidRPr="00AD045D" w:rsidRDefault="000C3A9E" w:rsidP="00676B4B">
      <w:pPr>
        <w:ind w:firstLine="990"/>
        <w:jc w:val="right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Учитель: Новоселова С.Ю., 11 класс</w:t>
      </w:r>
    </w:p>
    <w:p w:rsidR="000C3A9E" w:rsidRPr="00AD045D" w:rsidRDefault="000C3A9E" w:rsidP="00676B4B">
      <w:pPr>
        <w:ind w:firstLine="990"/>
        <w:rPr>
          <w:rFonts w:ascii="Times New Roman" w:hAnsi="Times New Roman"/>
          <w:b/>
        </w:rPr>
      </w:pPr>
      <w:r w:rsidRPr="00AD045D">
        <w:rPr>
          <w:rFonts w:ascii="Times New Roman" w:hAnsi="Times New Roman"/>
          <w:b/>
        </w:rPr>
        <w:t>Конспект урока.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Оборудование урока: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На доске: 1.Тема урока: «Тема народного страдания и скорби в поэме А.Ахматовой «Реквием»».</w:t>
      </w:r>
    </w:p>
    <w:p w:rsidR="000C3A9E" w:rsidRPr="00AD045D" w:rsidRDefault="00035A33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2. Эпиграф: «Я - </w:t>
      </w:r>
      <w:r w:rsidR="000C3A9E" w:rsidRPr="00AD045D">
        <w:rPr>
          <w:rFonts w:ascii="Times New Roman" w:hAnsi="Times New Roman"/>
        </w:rPr>
        <w:t>голос ваш, жар вашего дыхания,</w:t>
      </w:r>
    </w:p>
    <w:p w:rsidR="000C3A9E" w:rsidRPr="00AD045D" w:rsidRDefault="00035A33" w:rsidP="00035A33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                       Я - </w:t>
      </w:r>
      <w:r w:rsidR="000C3A9E" w:rsidRPr="00AD045D">
        <w:rPr>
          <w:rFonts w:ascii="Times New Roman" w:hAnsi="Times New Roman"/>
        </w:rPr>
        <w:t>отражение вашего лица…»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3. Портреты А.Ахматовой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4. Словарная работа: реквием, апокалипсис.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5. Компьютер, проектор, экран.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lang w:val="en-US"/>
        </w:rPr>
        <w:t>CD</w:t>
      </w:r>
      <w:r w:rsidRPr="00AD045D">
        <w:rPr>
          <w:rFonts w:ascii="Times New Roman" w:hAnsi="Times New Roman"/>
        </w:rPr>
        <w:t>-</w:t>
      </w:r>
      <w:r w:rsidRPr="00AD045D">
        <w:rPr>
          <w:rFonts w:ascii="Times New Roman" w:hAnsi="Times New Roman"/>
          <w:lang w:val="en-US"/>
        </w:rPr>
        <w:t>ROM</w:t>
      </w:r>
      <w:r w:rsidRPr="00AD045D">
        <w:rPr>
          <w:rFonts w:ascii="Times New Roman" w:hAnsi="Times New Roman"/>
        </w:rPr>
        <w:t>: В.А. Моцарт «Реквием»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Видеофильм: «А.Ахматова «Листы из дневника»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А.Ахматова читает «Вместо предисловия»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А.Демидова читает «Эпилог»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Слайды для </w:t>
      </w:r>
      <w:proofErr w:type="spellStart"/>
      <w:r w:rsidRPr="00AD045D">
        <w:rPr>
          <w:rFonts w:ascii="Times New Roman" w:hAnsi="Times New Roman"/>
        </w:rPr>
        <w:t>мультимедийного</w:t>
      </w:r>
      <w:proofErr w:type="spellEnd"/>
      <w:r w:rsidRPr="00AD045D">
        <w:rPr>
          <w:rFonts w:ascii="Times New Roman" w:hAnsi="Times New Roman"/>
        </w:rPr>
        <w:t xml:space="preserve"> проектора: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Тема</w:t>
      </w:r>
      <w:r w:rsidR="00B17BB9" w:rsidRPr="00AD045D">
        <w:rPr>
          <w:rFonts w:ascii="Times New Roman" w:hAnsi="Times New Roman"/>
        </w:rPr>
        <w:t xml:space="preserve"> урока.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Цель урока.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Эпиграф.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Стихотворение «Молитва».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Понятие «реквием».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«От традиции реквиема, заупокойной </w:t>
      </w:r>
      <w:r w:rsidR="00662D62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мессы, возвещающей вечный покой и вечный свет ушедшим из жизни, осталось одно название. Ахматовский «Реквием»  не даёт ни покоя, ни света. Ни мёртвый, ни живым». А.С. Крюков.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«Посвящение». «И небо скрылось, свившись в свиток; и всякая гора, и остров двинулись с мест своих» Апокалипсис «Откровения Иоанна Богослова».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Понятие «апокалипсис».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А.С.Крюков.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А.С.Пушкин «Во глубине сибирских руд…».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Поэма «Реквием».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Карточка.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Родина в понимании А.Ахматовой.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Художественные образы.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Картина В.Сурикова «Утро стрелецкой казни».</w:t>
      </w:r>
    </w:p>
    <w:p w:rsidR="000C3A9E" w:rsidRPr="00AD045D" w:rsidRDefault="000C3A9E" w:rsidP="00676B4B">
      <w:pPr>
        <w:numPr>
          <w:ilvl w:val="0"/>
          <w:numId w:val="1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17. Впечатления - «Реквием».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lastRenderedPageBreak/>
        <w:t xml:space="preserve">   </w:t>
      </w:r>
      <w:r w:rsidR="00B17BB9" w:rsidRPr="00AD045D">
        <w:rPr>
          <w:rFonts w:ascii="Times New Roman" w:hAnsi="Times New Roman"/>
        </w:rPr>
        <w:t xml:space="preserve">       </w:t>
      </w:r>
      <w:r w:rsidR="008754BB" w:rsidRPr="00AD045D">
        <w:rPr>
          <w:rFonts w:ascii="Times New Roman" w:hAnsi="Times New Roman"/>
        </w:rPr>
        <w:t xml:space="preserve"> </w:t>
      </w:r>
      <w:r w:rsidR="00B17BB9" w:rsidRPr="00AD045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18.Приговор</w:t>
      </w:r>
    </w:p>
    <w:p w:rsidR="000C3A9E" w:rsidRPr="00AD045D" w:rsidRDefault="000C3A9E" w:rsidP="00676B4B">
      <w:pPr>
        <w:numPr>
          <w:ilvl w:val="0"/>
          <w:numId w:val="2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Распятие.</w:t>
      </w:r>
    </w:p>
    <w:p w:rsidR="000C3A9E" w:rsidRPr="00AD045D" w:rsidRDefault="000C3A9E" w:rsidP="00676B4B">
      <w:pPr>
        <w:numPr>
          <w:ilvl w:val="0"/>
          <w:numId w:val="2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Богоматерь.</w:t>
      </w:r>
    </w:p>
    <w:p w:rsidR="000C3A9E" w:rsidRPr="00AD045D" w:rsidRDefault="000C3A9E" w:rsidP="00676B4B">
      <w:pPr>
        <w:numPr>
          <w:ilvl w:val="0"/>
          <w:numId w:val="2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Родина – мать.</w:t>
      </w:r>
    </w:p>
    <w:p w:rsidR="000C3A9E" w:rsidRPr="00AD045D" w:rsidRDefault="000C3A9E" w:rsidP="00676B4B">
      <w:pPr>
        <w:numPr>
          <w:ilvl w:val="0"/>
          <w:numId w:val="2"/>
        </w:numPr>
        <w:spacing w:after="0" w:line="240" w:lineRule="auto"/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23. Заключение. Подведение итогов.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Листы с поэмой А.Ахматовой «Реквием».</w:t>
      </w:r>
    </w:p>
    <w:p w:rsidR="000C3A9E" w:rsidRPr="00AD045D" w:rsidRDefault="00D559DF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Именные карточки </w:t>
      </w:r>
      <w:r w:rsidR="000C3A9E" w:rsidRPr="00AD045D">
        <w:rPr>
          <w:rFonts w:ascii="Times New Roman" w:hAnsi="Times New Roman"/>
        </w:rPr>
        <w:t xml:space="preserve"> (слайд 12).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Буклет-памятка с домашним заданием.</w:t>
      </w:r>
    </w:p>
    <w:p w:rsidR="000C3A9E" w:rsidRPr="00AD045D" w:rsidRDefault="000C3A9E" w:rsidP="00676B4B">
      <w:pPr>
        <w:ind w:firstLine="990"/>
        <w:rPr>
          <w:rFonts w:ascii="Times New Roman" w:hAnsi="Times New Roman"/>
          <w:u w:val="single"/>
        </w:rPr>
      </w:pPr>
      <w:r w:rsidRPr="00AD045D">
        <w:rPr>
          <w:rFonts w:ascii="Times New Roman" w:hAnsi="Times New Roman"/>
          <w:u w:val="single"/>
        </w:rPr>
        <w:t>Подготовленные сообщения учащихся: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1.История создания поэмы «Реквием».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2.Словарная работа:</w:t>
      </w:r>
      <w:r w:rsidR="00D559DF">
        <w:rPr>
          <w:rFonts w:ascii="Times New Roman" w:hAnsi="Times New Roman"/>
        </w:rPr>
        <w:t xml:space="preserve"> текст, </w:t>
      </w:r>
      <w:r w:rsidR="003F3F38">
        <w:rPr>
          <w:rFonts w:ascii="Times New Roman" w:hAnsi="Times New Roman"/>
        </w:rPr>
        <w:t xml:space="preserve">произведение, </w:t>
      </w:r>
      <w:r w:rsidR="00D559DF">
        <w:rPr>
          <w:rFonts w:ascii="Times New Roman" w:hAnsi="Times New Roman"/>
        </w:rPr>
        <w:t xml:space="preserve">ткань, плащаница, </w:t>
      </w:r>
      <w:r w:rsidRPr="00AD045D">
        <w:rPr>
          <w:rFonts w:ascii="Times New Roman" w:hAnsi="Times New Roman"/>
        </w:rPr>
        <w:t xml:space="preserve"> реквием, апокалипсис.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3.Сообщения о стрельцах и их женах с опорой на картину.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Домашнее задание на этот урок:</w:t>
      </w:r>
    </w:p>
    <w:p w:rsidR="000C3A9E" w:rsidRPr="00AD045D" w:rsidRDefault="00B17BB9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1.Прочитать поэму</w:t>
      </w:r>
      <w:r w:rsidR="000C3A9E" w:rsidRPr="00AD045D">
        <w:rPr>
          <w:rFonts w:ascii="Times New Roman" w:hAnsi="Times New Roman"/>
        </w:rPr>
        <w:t xml:space="preserve"> А.Ахматовой « Реквием».</w:t>
      </w:r>
    </w:p>
    <w:p w:rsidR="000C3A9E" w:rsidRPr="00AD045D" w:rsidRDefault="000C3A9E" w:rsidP="00D559DF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2.Определить тему произведения.</w:t>
      </w:r>
    </w:p>
    <w:p w:rsidR="000C3A9E" w:rsidRPr="00AD045D" w:rsidRDefault="000C3A9E" w:rsidP="00676B4B">
      <w:pPr>
        <w:ind w:firstLine="990"/>
        <w:jc w:val="center"/>
        <w:rPr>
          <w:rFonts w:ascii="Times New Roman" w:hAnsi="Times New Roman"/>
          <w:b/>
        </w:rPr>
      </w:pPr>
    </w:p>
    <w:p w:rsidR="000C3A9E" w:rsidRPr="00AD045D" w:rsidRDefault="000C3A9E" w:rsidP="00676B4B">
      <w:pPr>
        <w:ind w:firstLine="990"/>
        <w:jc w:val="center"/>
        <w:rPr>
          <w:rFonts w:ascii="Times New Roman" w:hAnsi="Times New Roman"/>
          <w:b/>
        </w:rPr>
      </w:pPr>
      <w:r w:rsidRPr="00AD045D">
        <w:rPr>
          <w:rFonts w:ascii="Times New Roman" w:hAnsi="Times New Roman"/>
          <w:b/>
        </w:rPr>
        <w:t>Ход урока.</w:t>
      </w:r>
    </w:p>
    <w:p w:rsidR="000C3A9E" w:rsidRPr="00AD045D" w:rsidRDefault="000C3A9E" w:rsidP="00676B4B">
      <w:pPr>
        <w:ind w:firstLine="990"/>
        <w:rPr>
          <w:rFonts w:ascii="Times New Roman" w:hAnsi="Times New Roman"/>
          <w:b/>
        </w:rPr>
      </w:pPr>
      <w:r w:rsidRPr="00AD045D">
        <w:rPr>
          <w:rFonts w:ascii="Times New Roman" w:hAnsi="Times New Roman"/>
          <w:b/>
        </w:rPr>
        <w:t xml:space="preserve"> Слайд 1.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Учитель: Тема нашего урока - это «Тема народного страдания и скорби в поэме А. Ахматовой «Реквием»».</w:t>
      </w:r>
    </w:p>
    <w:p w:rsidR="000C3A9E" w:rsidRPr="00AD045D" w:rsidRDefault="000C3A9E" w:rsidP="00676B4B">
      <w:pPr>
        <w:ind w:firstLine="990"/>
        <w:rPr>
          <w:rFonts w:ascii="Times New Roman" w:hAnsi="Times New Roman"/>
          <w:b/>
        </w:rPr>
      </w:pPr>
      <w:r w:rsidRPr="00AD045D">
        <w:rPr>
          <w:rFonts w:ascii="Times New Roman" w:hAnsi="Times New Roman"/>
          <w:b/>
        </w:rPr>
        <w:t>Слайд 2.</w:t>
      </w:r>
    </w:p>
    <w:p w:rsidR="000C3A9E" w:rsidRPr="00AD045D" w:rsidRDefault="00A13F90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Сегодня мы будем </w:t>
      </w:r>
      <w:r w:rsidR="000C3A9E" w:rsidRPr="00AD045D">
        <w:rPr>
          <w:rFonts w:ascii="Times New Roman" w:hAnsi="Times New Roman"/>
        </w:rPr>
        <w:t>анализировать содержание поэмы через худо</w:t>
      </w:r>
      <w:r w:rsidRPr="00AD045D">
        <w:rPr>
          <w:rFonts w:ascii="Times New Roman" w:hAnsi="Times New Roman"/>
        </w:rPr>
        <w:t>жественную ткань текста и разберём</w:t>
      </w:r>
      <w:r w:rsidR="00AA1166" w:rsidRPr="00AD045D">
        <w:rPr>
          <w:rFonts w:ascii="Times New Roman" w:hAnsi="Times New Roman"/>
        </w:rPr>
        <w:t xml:space="preserve">ся, как исполнена </w:t>
      </w:r>
      <w:r w:rsidR="00662D62">
        <w:rPr>
          <w:rFonts w:ascii="Times New Roman" w:hAnsi="Times New Roman"/>
        </w:rPr>
        <w:t xml:space="preserve"> </w:t>
      </w:r>
      <w:r w:rsidR="00AA1166" w:rsidRPr="00AD045D">
        <w:rPr>
          <w:rFonts w:ascii="Times New Roman" w:hAnsi="Times New Roman"/>
        </w:rPr>
        <w:t>гражданская</w:t>
      </w:r>
      <w:r w:rsidR="000C3A9E" w:rsidRPr="00AD045D">
        <w:rPr>
          <w:rFonts w:ascii="Times New Roman" w:hAnsi="Times New Roman"/>
        </w:rPr>
        <w:t xml:space="preserve"> и поэти</w:t>
      </w:r>
      <w:r w:rsidR="00AA1166" w:rsidRPr="00AD045D">
        <w:rPr>
          <w:rFonts w:ascii="Times New Roman" w:hAnsi="Times New Roman"/>
        </w:rPr>
        <w:t xml:space="preserve">ческая </w:t>
      </w:r>
      <w:r w:rsidR="000C3A9E" w:rsidRPr="00AD045D">
        <w:rPr>
          <w:rFonts w:ascii="Times New Roman" w:hAnsi="Times New Roman"/>
        </w:rPr>
        <w:t xml:space="preserve"> миссия Анны Андреевны Ахматовой, как история страны преломляется и отражается в ее творчестве и биографии на примере поэмы.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Перед нами</w:t>
      </w:r>
      <w:r w:rsidR="00E56EB6" w:rsidRPr="00AD045D">
        <w:rPr>
          <w:rFonts w:ascii="Times New Roman" w:hAnsi="Times New Roman"/>
        </w:rPr>
        <w:t xml:space="preserve"> уникальное произведение, текст </w:t>
      </w:r>
      <w:r w:rsidRPr="00AD045D">
        <w:rPr>
          <w:rFonts w:ascii="Times New Roman" w:hAnsi="Times New Roman"/>
        </w:rPr>
        <w:t xml:space="preserve"> которого вы прочитали.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Как вы думаете «текст» и «произведение» это одно и то же?</w:t>
      </w:r>
    </w:p>
    <w:p w:rsidR="000F4D17" w:rsidRPr="003F3F38" w:rsidRDefault="007B2606" w:rsidP="00676B4B">
      <w:pPr>
        <w:ind w:firstLine="990"/>
        <w:rPr>
          <w:rStyle w:val="apple-style-span"/>
          <w:rFonts w:ascii="Times New Roman" w:hAnsi="Times New Roman"/>
          <w:i/>
        </w:rPr>
      </w:pPr>
      <w:r>
        <w:rPr>
          <w:rStyle w:val="apple-style-span"/>
          <w:rFonts w:ascii="Times New Roman" w:hAnsi="Times New Roman"/>
          <w:b/>
          <w:bCs/>
          <w:i/>
        </w:rPr>
        <w:t xml:space="preserve">Ученик: </w:t>
      </w:r>
      <w:r w:rsidR="000F4D17" w:rsidRPr="003F3F38">
        <w:rPr>
          <w:rStyle w:val="apple-style-span"/>
          <w:rFonts w:ascii="Times New Roman" w:hAnsi="Times New Roman"/>
          <w:b/>
          <w:bCs/>
          <w:i/>
        </w:rPr>
        <w:t>Текст</w:t>
      </w:r>
      <w:r w:rsidR="000F4D17" w:rsidRPr="003F3F38">
        <w:rPr>
          <w:rStyle w:val="apple-converted-space"/>
          <w:rFonts w:ascii="Times New Roman" w:hAnsi="Times New Roman"/>
          <w:i/>
        </w:rPr>
        <w:t> </w:t>
      </w:r>
      <w:r w:rsidR="000F4D17" w:rsidRPr="003F3F38">
        <w:rPr>
          <w:rStyle w:val="apple-style-span"/>
          <w:rFonts w:ascii="Times New Roman" w:hAnsi="Times New Roman"/>
          <w:i/>
        </w:rPr>
        <w:t>(от</w:t>
      </w:r>
      <w:r w:rsidR="000F4D17" w:rsidRPr="003F3F38">
        <w:rPr>
          <w:rStyle w:val="apple-converted-space"/>
          <w:rFonts w:ascii="Times New Roman" w:hAnsi="Times New Roman"/>
          <w:i/>
        </w:rPr>
        <w:t> </w:t>
      </w:r>
      <w:hyperlink r:id="rId7" w:tooltip="Латинский язык" w:history="1">
        <w:r w:rsidR="000F4D17" w:rsidRPr="003F3F38">
          <w:rPr>
            <w:rStyle w:val="a8"/>
            <w:rFonts w:ascii="Times New Roman" w:hAnsi="Times New Roman"/>
            <w:i/>
            <w:color w:val="auto"/>
          </w:rPr>
          <w:t>лат.</w:t>
        </w:r>
      </w:hyperlink>
      <w:r w:rsidR="000F4D17" w:rsidRPr="003F3F38">
        <w:rPr>
          <w:rStyle w:val="apple-style-span"/>
          <w:rFonts w:ascii="Times New Roman" w:hAnsi="Times New Roman"/>
          <w:i/>
        </w:rPr>
        <w:t> </w:t>
      </w:r>
      <w:r w:rsidR="000F4D17" w:rsidRPr="003F3F38">
        <w:rPr>
          <w:rStyle w:val="apple-style-span"/>
          <w:rFonts w:ascii="Times New Roman" w:hAnsi="Times New Roman"/>
          <w:i/>
          <w:iCs/>
          <w:lang w:val="la-Latn"/>
        </w:rPr>
        <w:t>textus</w:t>
      </w:r>
      <w:r w:rsidR="000F4D17" w:rsidRPr="003F3F38">
        <w:rPr>
          <w:rStyle w:val="apple-converted-space"/>
          <w:rFonts w:ascii="Times New Roman" w:hAnsi="Times New Roman"/>
          <w:i/>
        </w:rPr>
        <w:t> </w:t>
      </w:r>
      <w:r w:rsidR="000F4D17" w:rsidRPr="003F3F38">
        <w:rPr>
          <w:rStyle w:val="apple-style-span"/>
          <w:rFonts w:ascii="Times New Roman" w:hAnsi="Times New Roman"/>
          <w:i/>
        </w:rPr>
        <w:t>«ткань; сплетение, связь, сочетание»)</w:t>
      </w:r>
    </w:p>
    <w:p w:rsidR="003F3F38" w:rsidRPr="003F3F38" w:rsidRDefault="007B2606" w:rsidP="00676B4B">
      <w:pPr>
        <w:ind w:firstLine="990"/>
        <w:rPr>
          <w:rFonts w:ascii="Times New Roman" w:hAnsi="Times New Roman"/>
          <w:i/>
        </w:rPr>
      </w:pPr>
      <w:r>
        <w:rPr>
          <w:rStyle w:val="apple-style-span"/>
          <w:rFonts w:ascii="Times New Roman" w:hAnsi="Times New Roman"/>
          <w:b/>
          <w:i/>
        </w:rPr>
        <w:t xml:space="preserve">             </w:t>
      </w:r>
      <w:r w:rsidR="003F3F38" w:rsidRPr="003F3F38">
        <w:rPr>
          <w:rStyle w:val="apple-style-span"/>
          <w:rFonts w:ascii="Times New Roman" w:hAnsi="Times New Roman"/>
          <w:b/>
          <w:i/>
        </w:rPr>
        <w:t>Произведение</w:t>
      </w:r>
      <w:r w:rsidR="003F3F38" w:rsidRPr="003F3F38">
        <w:rPr>
          <w:rStyle w:val="apple-style-span"/>
          <w:rFonts w:ascii="Times New Roman" w:hAnsi="Times New Roman"/>
          <w:i/>
        </w:rPr>
        <w:t xml:space="preserve"> - создание, творение, плод творчества художника  (</w:t>
      </w:r>
      <w:proofErr w:type="spellStart"/>
      <w:r w:rsidR="003F3F38" w:rsidRPr="003F3F38">
        <w:rPr>
          <w:rStyle w:val="apple-style-span"/>
          <w:rFonts w:ascii="Times New Roman" w:hAnsi="Times New Roman"/>
          <w:i/>
        </w:rPr>
        <w:t>Викисловарь</w:t>
      </w:r>
      <w:proofErr w:type="spellEnd"/>
      <w:r w:rsidR="003F3F38" w:rsidRPr="003F3F38">
        <w:rPr>
          <w:rStyle w:val="apple-style-span"/>
          <w:rFonts w:ascii="Times New Roman" w:hAnsi="Times New Roman"/>
          <w:i/>
        </w:rPr>
        <w:t>)</w:t>
      </w:r>
    </w:p>
    <w:p w:rsidR="000C3A9E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>Учитель:</w:t>
      </w:r>
      <w:r w:rsidR="000C3A9E" w:rsidRPr="00AD045D">
        <w:rPr>
          <w:rFonts w:ascii="Times New Roman" w:hAnsi="Times New Roman"/>
        </w:rPr>
        <w:t xml:space="preserve">. Текст – это и  первичная данность  сотканной ткани </w:t>
      </w:r>
      <w:proofErr w:type="gramStart"/>
      <w:r w:rsidR="000C3A9E" w:rsidRPr="00AD045D">
        <w:rPr>
          <w:rFonts w:ascii="Times New Roman" w:hAnsi="Times New Roman"/>
        </w:rPr>
        <w:t>произведения</w:t>
      </w:r>
      <w:proofErr w:type="gramEnd"/>
      <w:r w:rsidR="000C3A9E" w:rsidRPr="00AD045D">
        <w:rPr>
          <w:rFonts w:ascii="Times New Roman" w:hAnsi="Times New Roman"/>
        </w:rPr>
        <w:t xml:space="preserve"> и словесная форма его выражения, а произведение – это и замысел автора, и строй, и его смысл.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Ребята, </w:t>
      </w:r>
      <w:r w:rsidR="003F3F38">
        <w:rPr>
          <w:rFonts w:ascii="Times New Roman" w:hAnsi="Times New Roman"/>
        </w:rPr>
        <w:t xml:space="preserve">а </w:t>
      </w:r>
      <w:r w:rsidRPr="00AD045D">
        <w:rPr>
          <w:rFonts w:ascii="Times New Roman" w:hAnsi="Times New Roman"/>
        </w:rPr>
        <w:t>что обозначает слово «ткань»?</w:t>
      </w:r>
    </w:p>
    <w:p w:rsidR="000C3A9E" w:rsidRPr="003F3F38" w:rsidRDefault="007B2606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Ученик: </w:t>
      </w:r>
      <w:r w:rsidR="00E56EB6" w:rsidRPr="003F3F38">
        <w:rPr>
          <w:rFonts w:ascii="Times New Roman" w:hAnsi="Times New Roman"/>
          <w:i/>
        </w:rPr>
        <w:t>Это  «Основа содержания» (Толковый с</w:t>
      </w:r>
      <w:r w:rsidR="000C3A9E" w:rsidRPr="003F3F38">
        <w:rPr>
          <w:rFonts w:ascii="Times New Roman" w:hAnsi="Times New Roman"/>
          <w:i/>
        </w:rPr>
        <w:t>ловарь русского языка</w:t>
      </w:r>
      <w:proofErr w:type="gramStart"/>
      <w:r w:rsidR="00E56EB6" w:rsidRPr="003F3F38">
        <w:rPr>
          <w:rFonts w:ascii="Times New Roman" w:hAnsi="Times New Roman"/>
          <w:i/>
        </w:rPr>
        <w:t xml:space="preserve"> </w:t>
      </w:r>
      <w:r w:rsidR="000C3A9E" w:rsidRPr="003F3F38">
        <w:rPr>
          <w:rFonts w:ascii="Times New Roman" w:hAnsi="Times New Roman"/>
          <w:i/>
        </w:rPr>
        <w:t>.</w:t>
      </w:r>
      <w:proofErr w:type="gramEnd"/>
      <w:r w:rsidR="00E56EB6" w:rsidRPr="003F3F38">
        <w:rPr>
          <w:rFonts w:ascii="Times New Roman" w:hAnsi="Times New Roman"/>
          <w:i/>
        </w:rPr>
        <w:t>С.И.</w:t>
      </w:r>
      <w:r w:rsidR="000C3A9E" w:rsidRPr="003F3F38">
        <w:rPr>
          <w:rFonts w:ascii="Times New Roman" w:hAnsi="Times New Roman"/>
          <w:i/>
        </w:rPr>
        <w:t xml:space="preserve"> Ожёгов</w:t>
      </w:r>
      <w:r w:rsidR="00E56EB6" w:rsidRPr="003F3F38">
        <w:rPr>
          <w:rFonts w:ascii="Times New Roman" w:hAnsi="Times New Roman"/>
          <w:i/>
        </w:rPr>
        <w:t xml:space="preserve"> и Н.Ю Шведова</w:t>
      </w:r>
      <w:r w:rsidR="000C3A9E" w:rsidRPr="003F3F38">
        <w:rPr>
          <w:rFonts w:ascii="Times New Roman" w:hAnsi="Times New Roman"/>
          <w:i/>
        </w:rPr>
        <w:t>)</w:t>
      </w:r>
    </w:p>
    <w:p w:rsidR="00A13F90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В поэме много библейских образов, и поэтому хочется провести параллель </w:t>
      </w:r>
      <w:r w:rsidR="00A13F90" w:rsidRPr="00AD045D">
        <w:rPr>
          <w:rFonts w:ascii="Times New Roman" w:hAnsi="Times New Roman"/>
        </w:rPr>
        <w:t>между тканью и</w:t>
      </w:r>
      <w:r w:rsidR="000C3A9E" w:rsidRPr="00AD045D">
        <w:rPr>
          <w:rFonts w:ascii="Times New Roman" w:hAnsi="Times New Roman"/>
        </w:rPr>
        <w:t xml:space="preserve"> плащаницей Иисуса Христа и Богородицы. </w:t>
      </w:r>
      <w:r w:rsidR="00A13F90" w:rsidRPr="00AD045D">
        <w:rPr>
          <w:rFonts w:ascii="Times New Roman" w:hAnsi="Times New Roman"/>
        </w:rPr>
        <w:t>Плащаница - э</w:t>
      </w:r>
      <w:r w:rsidR="000C3A9E" w:rsidRPr="00AD045D">
        <w:rPr>
          <w:rFonts w:ascii="Times New Roman" w:hAnsi="Times New Roman"/>
        </w:rPr>
        <w:t xml:space="preserve">то  плат большого размера с живописным изображением лежащего </w:t>
      </w:r>
      <w:proofErr w:type="gramStart"/>
      <w:r w:rsidR="000C3A9E" w:rsidRPr="00AD045D">
        <w:rPr>
          <w:rFonts w:ascii="Times New Roman" w:hAnsi="Times New Roman"/>
        </w:rPr>
        <w:t>во</w:t>
      </w:r>
      <w:proofErr w:type="gramEnd"/>
      <w:r w:rsidR="000C3A9E" w:rsidRPr="00AD045D">
        <w:rPr>
          <w:rFonts w:ascii="Times New Roman" w:hAnsi="Times New Roman"/>
        </w:rPr>
        <w:t xml:space="preserve"> гробе Иисуса Христа или усопшей Богородицы.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Ткань, плащаница…</w:t>
      </w:r>
    </w:p>
    <w:p w:rsidR="000C3A9E" w:rsidRPr="003F3F38" w:rsidRDefault="000C3A9E" w:rsidP="00676B4B">
      <w:pPr>
        <w:ind w:firstLine="990"/>
        <w:rPr>
          <w:rFonts w:ascii="Times New Roman" w:hAnsi="Times New Roman"/>
          <w:b/>
          <w:i/>
        </w:rPr>
      </w:pPr>
      <w:r w:rsidRPr="00AD045D">
        <w:rPr>
          <w:rFonts w:ascii="Times New Roman" w:hAnsi="Times New Roman"/>
        </w:rPr>
        <w:t>В поэме есть такие строки:</w:t>
      </w:r>
    </w:p>
    <w:p w:rsidR="000C3A9E" w:rsidRPr="003F3F38" w:rsidRDefault="000C3A9E" w:rsidP="00676B4B">
      <w:pPr>
        <w:ind w:firstLine="990"/>
        <w:rPr>
          <w:rFonts w:ascii="Times New Roman" w:hAnsi="Times New Roman"/>
          <w:b/>
          <w:i/>
        </w:rPr>
      </w:pPr>
      <w:r w:rsidRPr="003F3F38">
        <w:rPr>
          <w:rFonts w:ascii="Times New Roman" w:hAnsi="Times New Roman"/>
          <w:b/>
          <w:i/>
        </w:rPr>
        <w:t xml:space="preserve"> „Для них соткала я широкий покров</w:t>
      </w:r>
      <w:proofErr w:type="gramStart"/>
      <w:r w:rsidRPr="003F3F38">
        <w:rPr>
          <w:rFonts w:ascii="Times New Roman" w:hAnsi="Times New Roman"/>
          <w:b/>
          <w:i/>
        </w:rPr>
        <w:t xml:space="preserve"> / И</w:t>
      </w:r>
      <w:proofErr w:type="gramEnd"/>
      <w:r w:rsidRPr="003F3F38">
        <w:rPr>
          <w:rFonts w:ascii="Times New Roman" w:hAnsi="Times New Roman"/>
          <w:b/>
          <w:i/>
        </w:rPr>
        <w:t>з бедных, у ни</w:t>
      </w:r>
      <w:r w:rsidR="003F3F38" w:rsidRPr="003F3F38">
        <w:rPr>
          <w:rFonts w:ascii="Times New Roman" w:hAnsi="Times New Roman"/>
          <w:b/>
          <w:i/>
        </w:rPr>
        <w:t xml:space="preserve">х же подслушанных слов“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Что за «покров» «соткала» поэтесса?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 Может ли в один ряд  встать слово «покров» с </w:t>
      </w:r>
      <w:r w:rsidR="00A13F90" w:rsidRPr="00AD045D">
        <w:rPr>
          <w:rFonts w:ascii="Times New Roman" w:hAnsi="Times New Roman"/>
        </w:rPr>
        <w:t>«</w:t>
      </w:r>
      <w:r w:rsidRPr="00AD045D">
        <w:rPr>
          <w:rFonts w:ascii="Times New Roman" w:hAnsi="Times New Roman"/>
        </w:rPr>
        <w:t>тканью</w:t>
      </w:r>
      <w:r w:rsidR="00A13F90" w:rsidRPr="00AD045D">
        <w:rPr>
          <w:rFonts w:ascii="Times New Roman" w:hAnsi="Times New Roman"/>
        </w:rPr>
        <w:t>»</w:t>
      </w:r>
      <w:r w:rsidRPr="00AD045D">
        <w:rPr>
          <w:rFonts w:ascii="Times New Roman" w:hAnsi="Times New Roman"/>
        </w:rPr>
        <w:t xml:space="preserve"> и </w:t>
      </w:r>
      <w:r w:rsidR="00A13F90" w:rsidRPr="00AD045D">
        <w:rPr>
          <w:rFonts w:ascii="Times New Roman" w:hAnsi="Times New Roman"/>
        </w:rPr>
        <w:t>«</w:t>
      </w:r>
      <w:r w:rsidRPr="00AD045D">
        <w:rPr>
          <w:rFonts w:ascii="Times New Roman" w:hAnsi="Times New Roman"/>
        </w:rPr>
        <w:t>плащаницей</w:t>
      </w:r>
      <w:r w:rsidR="00A13F90" w:rsidRPr="00AD045D">
        <w:rPr>
          <w:rFonts w:ascii="Times New Roman" w:hAnsi="Times New Roman"/>
        </w:rPr>
        <w:t>»</w:t>
      </w:r>
      <w:r w:rsidRPr="00AD045D">
        <w:rPr>
          <w:rFonts w:ascii="Times New Roman" w:hAnsi="Times New Roman"/>
        </w:rPr>
        <w:t>?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Заглянем под сотканный  художественным словом поэтессой покров, поклонимся  плащанице её образов, и увидим  душу, которая спасёт нас.</w:t>
      </w:r>
    </w:p>
    <w:p w:rsidR="000C3A9E" w:rsidRPr="00AD045D" w:rsidRDefault="000C3A9E" w:rsidP="00676B4B">
      <w:pPr>
        <w:ind w:firstLine="990"/>
        <w:rPr>
          <w:rFonts w:ascii="Times New Roman" w:hAnsi="Times New Roman"/>
          <w:b/>
        </w:rPr>
      </w:pPr>
      <w:r w:rsidRPr="00AD045D">
        <w:rPr>
          <w:rFonts w:ascii="Times New Roman" w:hAnsi="Times New Roman"/>
          <w:b/>
        </w:rPr>
        <w:t>Слайд 3.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Ахматова - это всегда тайна. Тайна в особом даре сопереживания, способности перевоплощаться. Ещё задолго до «Реквиема», в 1922г., она написала в стихотворении «Многим»:</w:t>
      </w:r>
    </w:p>
    <w:p w:rsidR="000C3A9E" w:rsidRPr="00AD045D" w:rsidRDefault="000C3A9E" w:rsidP="00676B4B">
      <w:pPr>
        <w:ind w:firstLine="990"/>
        <w:jc w:val="center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         Я - голос ваш, жар вашего дыханья,</w:t>
      </w:r>
    </w:p>
    <w:p w:rsidR="000C3A9E" w:rsidRPr="00AD045D" w:rsidRDefault="000C3A9E" w:rsidP="00676B4B">
      <w:pPr>
        <w:ind w:firstLine="990"/>
        <w:jc w:val="center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Я – отраженье вашего лица…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Ахматова чувствует единство с теми, о ком пишет и в 1917г., и в 1922, и в 1937, и в 1941гг, выражая сознание свое</w:t>
      </w:r>
      <w:r w:rsidR="008F5773" w:rsidRPr="00AD045D">
        <w:rPr>
          <w:rFonts w:ascii="Times New Roman" w:hAnsi="Times New Roman"/>
        </w:rPr>
        <w:t>й</w:t>
      </w:r>
      <w:r w:rsidRPr="00AD045D">
        <w:rPr>
          <w:rFonts w:ascii="Times New Roman" w:hAnsi="Times New Roman"/>
        </w:rPr>
        <w:t xml:space="preserve"> причастности ко всему, что происходит в России, и в личной ответственности за происходящее. У неё, как у многих людей ее круга, была возможность покинуть страну, но она посчитала своим долгом принять те испытания, </w:t>
      </w:r>
      <w:r w:rsidR="008F5773" w:rsidRPr="00AD045D">
        <w:rPr>
          <w:rFonts w:ascii="Times New Roman" w:hAnsi="Times New Roman"/>
        </w:rPr>
        <w:t xml:space="preserve">которые выпали на долю России. </w:t>
      </w:r>
    </w:p>
    <w:p w:rsidR="000C3A9E" w:rsidRPr="00AD045D" w:rsidRDefault="000C3A9E" w:rsidP="008F5773">
      <w:pPr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4.</w:t>
      </w:r>
      <w:r w:rsidRPr="00AD045D">
        <w:rPr>
          <w:rFonts w:ascii="Times New Roman" w:hAnsi="Times New Roman"/>
        </w:rPr>
        <w:t xml:space="preserve"> И главна</w:t>
      </w:r>
      <w:r w:rsidR="008F5773" w:rsidRPr="00AD045D">
        <w:rPr>
          <w:rFonts w:ascii="Times New Roman" w:hAnsi="Times New Roman"/>
        </w:rPr>
        <w:t>я молитва Ахматовой – это молитва</w:t>
      </w:r>
      <w:r w:rsidRPr="00AD045D">
        <w:rPr>
          <w:rFonts w:ascii="Times New Roman" w:hAnsi="Times New Roman"/>
        </w:rPr>
        <w:t xml:space="preserve"> за Россию: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Дай мне горькие годы недруга,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Задыханья, бессонницу, жар,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Отыми и ребёнка, и друга,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И таинственный песенный дар –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Так молюсь за</w:t>
      </w:r>
      <w:proofErr w:type="gramStart"/>
      <w:r w:rsidRPr="00AD045D">
        <w:rPr>
          <w:rFonts w:ascii="Times New Roman" w:hAnsi="Times New Roman"/>
        </w:rPr>
        <w:t xml:space="preserve"> </w:t>
      </w:r>
      <w:r w:rsidR="00EC6214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Т</w:t>
      </w:r>
      <w:proofErr w:type="gramEnd"/>
      <w:r w:rsidRPr="00AD045D">
        <w:rPr>
          <w:rFonts w:ascii="Times New Roman" w:hAnsi="Times New Roman"/>
        </w:rPr>
        <w:t>воей литургией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После стольких томительных дней,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Чтобы туча над тёмной Россией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Стала облаком </w:t>
      </w:r>
      <w:proofErr w:type="gramStart"/>
      <w:r w:rsidRPr="00AD045D">
        <w:rPr>
          <w:rFonts w:ascii="Times New Roman" w:hAnsi="Times New Roman"/>
        </w:rPr>
        <w:t>в</w:t>
      </w:r>
      <w:proofErr w:type="gramEnd"/>
      <w:r w:rsidRPr="00AD045D">
        <w:rPr>
          <w:rFonts w:ascii="Times New Roman" w:hAnsi="Times New Roman"/>
        </w:rPr>
        <w:t xml:space="preserve"> славе лучей.</w:t>
      </w:r>
    </w:p>
    <w:p w:rsidR="008F5773" w:rsidRPr="00AD045D" w:rsidRDefault="008F5773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Так писала она в 1915г в стихотворении</w:t>
      </w:r>
      <w:r w:rsidR="000C3A9E" w:rsidRPr="00AD045D">
        <w:rPr>
          <w:rFonts w:ascii="Times New Roman" w:hAnsi="Times New Roman"/>
        </w:rPr>
        <w:t xml:space="preserve"> «Молитва».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Но предмет нашего пристального внимания сегодня – поэма «Реквием», писавшаяся с 1935г по 1940г.</w:t>
      </w:r>
    </w:p>
    <w:p w:rsidR="000C3A9E" w:rsidRPr="00AD045D" w:rsidRDefault="000C3A9E" w:rsidP="008F5773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lastRenderedPageBreak/>
        <w:t>Слайд 5</w:t>
      </w:r>
      <w:r w:rsidRPr="00AD045D">
        <w:rPr>
          <w:rFonts w:ascii="Times New Roman" w:hAnsi="Times New Roman"/>
        </w:rPr>
        <w:t>.  ( Звучит Моцарт «Реквием»). 2 мин.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Это музыкальное произведение имеет то же название, что и у Ахматовой. В записных книжках Анны Андреевны слово «реквием» написано латинскими буквами, и для себя поэтесса определила его как «вдохновение, мастерство, труд». Выясним, что означает слово «реквием» по словарю 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Ученик: из Большого энциклопедического словаря: «Вечный покой даруй им, Господи»- это заупокойная месса, богослужение по умершему, а также траурное музыкальное произведение.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Учитель:</w:t>
      </w:r>
      <w:r w:rsidR="008F5773" w:rsidRPr="00AD045D">
        <w:rPr>
          <w:rFonts w:ascii="Times New Roman" w:hAnsi="Times New Roman"/>
        </w:rPr>
        <w:t xml:space="preserve"> назвав так свою поэму Ахматова</w:t>
      </w:r>
      <w:r w:rsidRPr="00AD045D">
        <w:rPr>
          <w:rFonts w:ascii="Times New Roman" w:hAnsi="Times New Roman"/>
        </w:rPr>
        <w:t>, открыто заявляет о том, что её</w:t>
      </w:r>
      <w:r w:rsidR="00492173" w:rsidRPr="00AD045D">
        <w:rPr>
          <w:rFonts w:ascii="Times New Roman" w:hAnsi="Times New Roman"/>
        </w:rPr>
        <w:t xml:space="preserve"> поэма – это надгробная слово. </w:t>
      </w:r>
      <w:r w:rsidRPr="00AD045D">
        <w:rPr>
          <w:rFonts w:ascii="Times New Roman" w:hAnsi="Times New Roman"/>
        </w:rPr>
        <w:t xml:space="preserve"> А.С. Крюков</w:t>
      </w:r>
      <w:r w:rsidR="00492173" w:rsidRPr="00AD045D">
        <w:rPr>
          <w:rFonts w:ascii="Times New Roman" w:hAnsi="Times New Roman"/>
        </w:rPr>
        <w:t xml:space="preserve"> – литературовед,</w:t>
      </w:r>
      <w:r w:rsidRPr="00AD045D">
        <w:rPr>
          <w:rFonts w:ascii="Times New Roman" w:hAnsi="Times New Roman"/>
        </w:rPr>
        <w:t xml:space="preserve"> </w:t>
      </w:r>
      <w:r w:rsidR="00492173" w:rsidRPr="00AD045D">
        <w:rPr>
          <w:rFonts w:ascii="Times New Roman" w:hAnsi="Times New Roman"/>
          <w:snapToGrid w:val="0"/>
        </w:rPr>
        <w:t xml:space="preserve">литературный критик, публицист, педагог, доктор филологических наук </w:t>
      </w:r>
      <w:r w:rsidRPr="00AD045D">
        <w:rPr>
          <w:rFonts w:ascii="Times New Roman" w:hAnsi="Times New Roman"/>
        </w:rPr>
        <w:t>утверждает: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  <w:b/>
        </w:rPr>
        <w:t>Слайд 6.</w:t>
      </w:r>
      <w:r w:rsidRPr="00AD045D">
        <w:rPr>
          <w:rFonts w:ascii="Times New Roman" w:hAnsi="Times New Roman"/>
        </w:rPr>
        <w:t xml:space="preserve"> «От традиции реквиема, заупокойной мессы, возвещающей вечный покой и вечный свет ушедшим из жизни, осталось одно название. </w:t>
      </w:r>
      <w:proofErr w:type="spellStart"/>
      <w:r w:rsidRPr="00AD045D">
        <w:rPr>
          <w:rFonts w:ascii="Times New Roman" w:hAnsi="Times New Roman"/>
        </w:rPr>
        <w:t>Ахматовский</w:t>
      </w:r>
      <w:proofErr w:type="spellEnd"/>
      <w:r w:rsidRPr="00AD045D">
        <w:rPr>
          <w:rFonts w:ascii="Times New Roman" w:hAnsi="Times New Roman"/>
        </w:rPr>
        <w:t xml:space="preserve"> «Реквием» не даёт ни покоя, ни света. Ни мёртвым, ни живым».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Давайте разберёмся, почему?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  <w:b/>
        </w:rPr>
        <w:t>Слайд 7.</w:t>
      </w:r>
      <w:r w:rsidRPr="00AD045D">
        <w:rPr>
          <w:rFonts w:ascii="Times New Roman" w:hAnsi="Times New Roman"/>
        </w:rPr>
        <w:t xml:space="preserve"> Начнем с « Посвящения». Учитель читает наизусть. Найдите строки, передающие все силу и тяжесть материнского горя.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Ученик: Перед этим горем гнуться горы,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 xml:space="preserve">               Не течет великая река…</w:t>
      </w:r>
    </w:p>
    <w:p w:rsidR="000C3A9E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Сравните эти строки со словами из «Откровения Иоанна Богослова» из «Апокалипсиса»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«И небо скрылось, свившись в свиток; и всякая гора, и остров двинулись с мест своих».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8</w:t>
      </w:r>
      <w:r w:rsidRPr="00AD045D">
        <w:rPr>
          <w:rFonts w:ascii="Times New Roman" w:hAnsi="Times New Roman"/>
        </w:rPr>
        <w:t>. Что такое «Апокалипсис»?</w:t>
      </w:r>
    </w:p>
    <w:p w:rsidR="000C3A9E" w:rsidRPr="00AD045D" w:rsidRDefault="007B2606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Библейская книга, содержащая пророчества о «конце света»</w:t>
      </w:r>
    </w:p>
    <w:p w:rsidR="000C3A9E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Почему, как вы думаете, Ахматова использует апокалипсическую картину?</w:t>
      </w:r>
    </w:p>
    <w:p w:rsidR="000C3A9E" w:rsidRPr="00AD045D" w:rsidRDefault="007B2606" w:rsidP="00492173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 xml:space="preserve">Чтобы подчеркнуть безмерность горя, сравнить его с концом света. Горы разверзлись, двинулись с места. </w:t>
      </w:r>
    </w:p>
    <w:p w:rsidR="000C3A9E" w:rsidRPr="00AD045D" w:rsidRDefault="000C3A9E" w:rsidP="00492173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9.</w:t>
      </w:r>
      <w:r w:rsidRPr="00AD045D">
        <w:rPr>
          <w:rFonts w:ascii="Times New Roman" w:hAnsi="Times New Roman"/>
        </w:rPr>
        <w:t xml:space="preserve"> </w:t>
      </w:r>
      <w:r w:rsidR="007B2606">
        <w:rPr>
          <w:rFonts w:ascii="Times New Roman" w:hAnsi="Times New Roman"/>
        </w:rPr>
        <w:t xml:space="preserve">Учитель: </w:t>
      </w:r>
      <w:r w:rsidRPr="00AD045D">
        <w:rPr>
          <w:rFonts w:ascii="Times New Roman" w:hAnsi="Times New Roman"/>
        </w:rPr>
        <w:t xml:space="preserve">Вы действительно правы. Исследователь творчества А. Ахматовой А. С. Крюков так обобщает апокалипсическую тему: «Поэма погружает читателя в бездну ужаса и отчаяния, отнимая всякую надежду. Апокалипсический лик смерти явлен с потрясающей реальностью, спасенья нет». В поэме есть цитата «каторжные норы». Откуда она?  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b/>
        </w:rPr>
        <w:t>Слайд 10.</w:t>
      </w:r>
      <w:r w:rsidR="007B2606">
        <w:rPr>
          <w:rFonts w:ascii="Times New Roman" w:hAnsi="Times New Roman"/>
          <w:b/>
        </w:rPr>
        <w:t xml:space="preserve">Ученик: </w:t>
      </w:r>
      <w:r w:rsidRPr="00AD045D">
        <w:rPr>
          <w:rFonts w:ascii="Times New Roman" w:hAnsi="Times New Roman"/>
          <w:i/>
        </w:rPr>
        <w:t xml:space="preserve"> А.С. Пушкин стихотворение «</w:t>
      </w:r>
      <w:proofErr w:type="gramStart"/>
      <w:r w:rsidRPr="00AD045D">
        <w:rPr>
          <w:rFonts w:ascii="Times New Roman" w:hAnsi="Times New Roman"/>
          <w:i/>
        </w:rPr>
        <w:t>Во</w:t>
      </w:r>
      <w:proofErr w:type="gramEnd"/>
      <w:r w:rsidRPr="00AD045D">
        <w:rPr>
          <w:rFonts w:ascii="Times New Roman" w:hAnsi="Times New Roman"/>
          <w:i/>
        </w:rPr>
        <w:t xml:space="preserve"> глубине сибирских руд…» Когда-то А.С. Пушкин, обращаясь к декабристам, писал: 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Любовь и дружество до вас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Дойдут сквозь мрачные затворы,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Как в ваши каторжные норы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Доходит мой свободный глас.</w:t>
      </w:r>
    </w:p>
    <w:p w:rsidR="000C3A9E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Учитель: </w:t>
      </w:r>
      <w:r w:rsidR="000C3A9E" w:rsidRPr="00AD045D">
        <w:rPr>
          <w:rFonts w:ascii="Times New Roman" w:hAnsi="Times New Roman"/>
        </w:rPr>
        <w:t>С какой целью поэтесса включила в свой текст цитату из Пушкина, закавычив «каторжные норы»?</w:t>
      </w:r>
    </w:p>
    <w:p w:rsidR="000C3A9E" w:rsidRPr="00AD045D" w:rsidRDefault="007B2606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 xml:space="preserve">Поэтесса специально вызывает у нас ассоциации с декабристами, т.к. они страдали и гибли за высокую цель. </w:t>
      </w:r>
    </w:p>
    <w:p w:rsidR="000C3A9E" w:rsidRPr="00AD045D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А за что страдают и гибнут или идут на каторгу современники Ахматовой?</w:t>
      </w:r>
    </w:p>
    <w:p w:rsidR="000C3A9E" w:rsidRPr="00AD045D" w:rsidRDefault="007B2606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Это бессмысленные страдания, они безвинные жертвы сталинского террора.</w:t>
      </w:r>
    </w:p>
    <w:p w:rsidR="007B2606" w:rsidRDefault="007B2606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Их безвинность и приводит поэтессу к «смертной тоске». Расскажите, какой факт из биографии поэтессы дал толчок для написания поэмы?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i/>
        </w:rPr>
        <w:t xml:space="preserve"> (Сообщение ученика об истории создания поэмы)</w:t>
      </w:r>
    </w:p>
    <w:p w:rsidR="00BF3AF4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11.</w:t>
      </w:r>
      <w:r w:rsidRPr="00AD045D">
        <w:rPr>
          <w:rFonts w:ascii="Times New Roman" w:hAnsi="Times New Roman"/>
        </w:rPr>
        <w:t xml:space="preserve"> </w:t>
      </w:r>
      <w:r w:rsidR="00BF3AF4">
        <w:rPr>
          <w:rFonts w:ascii="Times New Roman" w:hAnsi="Times New Roman"/>
        </w:rPr>
        <w:t xml:space="preserve">Учитель: </w:t>
      </w:r>
      <w:r w:rsidRPr="00AD045D">
        <w:rPr>
          <w:rFonts w:ascii="Times New Roman" w:hAnsi="Times New Roman"/>
        </w:rPr>
        <w:t>Только ли семейная трагедия послужила пов</w:t>
      </w:r>
      <w:r w:rsidR="00BF3AF4">
        <w:rPr>
          <w:rFonts w:ascii="Times New Roman" w:hAnsi="Times New Roman"/>
        </w:rPr>
        <w:t>одом для написания «Реквиема»?</w:t>
      </w:r>
    </w:p>
    <w:p w:rsidR="000C3A9E" w:rsidRPr="00AD045D" w:rsidRDefault="00BF3AF4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Ученик:  </w:t>
      </w:r>
      <w:r w:rsidRPr="00BF3AF4">
        <w:rPr>
          <w:rFonts w:ascii="Times New Roman" w:hAnsi="Times New Roman"/>
          <w:i/>
        </w:rPr>
        <w:t>Н</w:t>
      </w:r>
      <w:r w:rsidR="000C3A9E" w:rsidRPr="00BF3AF4">
        <w:rPr>
          <w:rFonts w:ascii="Times New Roman" w:hAnsi="Times New Roman"/>
          <w:i/>
        </w:rPr>
        <w:t>ет</w:t>
      </w:r>
    </w:p>
    <w:p w:rsidR="00BF3AF4" w:rsidRDefault="00BF3AF4" w:rsidP="00492173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А что еще?</w:t>
      </w:r>
    </w:p>
    <w:p w:rsidR="000C3A9E" w:rsidRPr="00AD045D" w:rsidRDefault="00BF3AF4" w:rsidP="00492173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Ученик: </w:t>
      </w:r>
      <w:r w:rsidR="000C3A9E" w:rsidRPr="00AD045D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>Нельзя говорить о поэме как исключительно, о семейной трагедии, т.к. «Реквием» - это воплощение народной беды, горя, трагедии.</w:t>
      </w:r>
    </w:p>
    <w:p w:rsidR="000C3A9E" w:rsidRPr="00AD045D" w:rsidRDefault="00BF3AF4" w:rsidP="00492173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Сейчас вы услышите голос Ахматовой. (</w:t>
      </w:r>
      <w:r w:rsidR="000C3A9E" w:rsidRPr="00BF3AF4">
        <w:rPr>
          <w:rFonts w:ascii="Times New Roman" w:hAnsi="Times New Roman"/>
          <w:i/>
        </w:rPr>
        <w:t>2 мин.)</w:t>
      </w:r>
      <w:r w:rsidR="000C3A9E" w:rsidRPr="00AD045D">
        <w:rPr>
          <w:rFonts w:ascii="Times New Roman" w:hAnsi="Times New Roman"/>
        </w:rPr>
        <w:t xml:space="preserve"> Это не только голос матери, но и голос историка. </w:t>
      </w:r>
      <w:r w:rsidR="000C3A9E" w:rsidRPr="00AD045D">
        <w:rPr>
          <w:rFonts w:ascii="Times New Roman" w:hAnsi="Times New Roman"/>
          <w:i/>
        </w:rPr>
        <w:t>(А.Ахматова читает «Вместо предисловия»).</w:t>
      </w:r>
    </w:p>
    <w:p w:rsidR="00BF3AF4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12.</w:t>
      </w:r>
      <w:r w:rsidR="00492173" w:rsidRPr="00AD045D">
        <w:rPr>
          <w:rFonts w:ascii="Times New Roman" w:hAnsi="Times New Roman"/>
        </w:rPr>
        <w:t xml:space="preserve"> </w:t>
      </w:r>
      <w:r w:rsidR="00BF3AF4">
        <w:rPr>
          <w:rFonts w:ascii="Times New Roman" w:hAnsi="Times New Roman"/>
        </w:rPr>
        <w:t xml:space="preserve">Учитель: </w:t>
      </w:r>
      <w:r w:rsidR="00492173" w:rsidRPr="00AD045D">
        <w:rPr>
          <w:rFonts w:ascii="Times New Roman" w:hAnsi="Times New Roman"/>
        </w:rPr>
        <w:t>Возьмите карточку</w:t>
      </w:r>
      <w:r w:rsidR="00EC6214" w:rsidRPr="00AD045D">
        <w:rPr>
          <w:rFonts w:ascii="Times New Roman" w:hAnsi="Times New Roman"/>
        </w:rPr>
        <w:t>,</w:t>
      </w:r>
      <w:r w:rsidRPr="00AD045D">
        <w:rPr>
          <w:rFonts w:ascii="Times New Roman" w:hAnsi="Times New Roman"/>
        </w:rPr>
        <w:t xml:space="preserve"> впишите туда найденные в «Посвящении» эпитеты, сравнения. Запишите, какое настроение они создают. (1 мин.)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  <w:i/>
        </w:rPr>
      </w:pPr>
      <w:r w:rsidRPr="00BF3AF4">
        <w:rPr>
          <w:rFonts w:ascii="Times New Roman" w:hAnsi="Times New Roman"/>
          <w:i/>
        </w:rPr>
        <w:t>Ученик:</w:t>
      </w:r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>Гнетущее, тяжёлое, чувство одиночества. Мы можем  прочувствовать тяжесть материнского горя.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Какой вывод можно сделать, кому посвящает Ахматова свою поэму?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 xml:space="preserve">Женщинам, матерям, которые, страдая, находились на грани истощения физических и душевных сил и жили лишь надеждой. </w:t>
      </w:r>
      <w:r w:rsidR="000C3A9E" w:rsidRPr="00AD045D">
        <w:rPr>
          <w:rFonts w:ascii="Times New Roman" w:hAnsi="Times New Roman"/>
        </w:rPr>
        <w:t>Их</w:t>
      </w:r>
      <w:r w:rsidR="000C3A9E" w:rsidRPr="00AD045D">
        <w:rPr>
          <w:rFonts w:ascii="Times New Roman" w:hAnsi="Times New Roman"/>
          <w:i/>
        </w:rPr>
        <w:t xml:space="preserve"> лирическая героиня не отделяет себя от них.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А теперь скажите, какое местоимение использует здесь поэтесса?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Мы, им, я – это личные местоимения.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Говоря о личном, она становится как бы голосом всех страдающих матерей..</w:t>
      </w:r>
    </w:p>
    <w:p w:rsidR="000C3A9E" w:rsidRPr="00AD045D" w:rsidRDefault="00BF3AF4" w:rsidP="0044365D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Сейчас я назову вам </w:t>
      </w:r>
      <w:r w:rsidR="00492173" w:rsidRPr="00AD045D">
        <w:rPr>
          <w:rFonts w:ascii="Times New Roman" w:hAnsi="Times New Roman"/>
        </w:rPr>
        <w:t xml:space="preserve">слово, вы запишите в карточке </w:t>
      </w:r>
      <w:r w:rsidR="000C3A9E" w:rsidRPr="00AD045D">
        <w:rPr>
          <w:rFonts w:ascii="Times New Roman" w:hAnsi="Times New Roman"/>
        </w:rPr>
        <w:t xml:space="preserve"> </w:t>
      </w:r>
      <w:proofErr w:type="gramStart"/>
      <w:r w:rsidR="000C3A9E" w:rsidRPr="00AD045D">
        <w:rPr>
          <w:rFonts w:ascii="Times New Roman" w:hAnsi="Times New Roman"/>
        </w:rPr>
        <w:t xml:space="preserve">( </w:t>
      </w:r>
      <w:proofErr w:type="gramEnd"/>
      <w:r w:rsidR="000C3A9E" w:rsidRPr="00AD045D">
        <w:rPr>
          <w:rFonts w:ascii="Times New Roman" w:hAnsi="Times New Roman"/>
        </w:rPr>
        <w:t>в таблице), какие ассоциации оно у вас вызывает. Закройте глаза, чтобы сосредоточится, не отвлекаться, и то</w:t>
      </w:r>
      <w:r w:rsidR="0044365D" w:rsidRPr="00AD045D">
        <w:rPr>
          <w:rFonts w:ascii="Times New Roman" w:hAnsi="Times New Roman"/>
        </w:rPr>
        <w:t>,</w:t>
      </w:r>
      <w:r w:rsidR="000C3A9E" w:rsidRPr="00AD045D">
        <w:rPr>
          <w:rFonts w:ascii="Times New Roman" w:hAnsi="Times New Roman"/>
        </w:rPr>
        <w:t xml:space="preserve"> что сразу возникает в вашем воображении, вы мне опишете.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13</w:t>
      </w:r>
      <w:r w:rsidRPr="00AD045D">
        <w:rPr>
          <w:rFonts w:ascii="Times New Roman" w:hAnsi="Times New Roman"/>
        </w:rPr>
        <w:t>. Итак, это слово – Родина.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 какая Родина изображена у Ахматовой? (Читаем «Вступление»). Впишите  во 2-ой столбик. Какие приметы времени изобразила здесь Ахматова? Что вы написали?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 xml:space="preserve">Родина – это живой человек, женщина которую в кровь избивают сапогами, давят шинами «чёрных </w:t>
      </w:r>
      <w:proofErr w:type="spellStart"/>
      <w:r w:rsidR="000C3A9E" w:rsidRPr="00AD045D">
        <w:rPr>
          <w:rFonts w:ascii="Times New Roman" w:hAnsi="Times New Roman"/>
          <w:i/>
        </w:rPr>
        <w:t>марусь</w:t>
      </w:r>
      <w:proofErr w:type="spellEnd"/>
      <w:r w:rsidR="000C3A9E" w:rsidRPr="00AD045D">
        <w:rPr>
          <w:rFonts w:ascii="Times New Roman" w:hAnsi="Times New Roman"/>
          <w:i/>
        </w:rPr>
        <w:t>»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Учитель: </w:t>
      </w:r>
      <w:r w:rsidR="000C3A9E" w:rsidRPr="00AD045D">
        <w:rPr>
          <w:rFonts w:ascii="Times New Roman" w:hAnsi="Times New Roman"/>
        </w:rPr>
        <w:t>Какие поэтические приёмы использовала поэтесса, чтобы показать весь ужас происходящего</w:t>
      </w:r>
      <w:r w:rsidR="000C3A9E" w:rsidRPr="00AD045D">
        <w:rPr>
          <w:rFonts w:ascii="Times New Roman" w:hAnsi="Times New Roman"/>
          <w:i/>
        </w:rPr>
        <w:t>?</w:t>
      </w:r>
    </w:p>
    <w:p w:rsidR="00BF3AF4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  <w:b/>
        </w:rPr>
        <w:t>Слайд 14</w:t>
      </w:r>
      <w:r w:rsidRPr="00AD045D">
        <w:rPr>
          <w:rFonts w:ascii="Times New Roman" w:hAnsi="Times New Roman"/>
        </w:rPr>
        <w:t>.</w:t>
      </w:r>
      <w:r w:rsidR="00BF3AF4" w:rsidRPr="00BF3AF4">
        <w:rPr>
          <w:rFonts w:ascii="Times New Roman" w:hAnsi="Times New Roman"/>
          <w:i/>
        </w:rPr>
        <w:t>Ученик:</w:t>
      </w:r>
      <w:r w:rsidRPr="00AD045D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  <w:i/>
        </w:rPr>
        <w:t xml:space="preserve">Гротеск </w:t>
      </w:r>
    </w:p>
    <w:p w:rsidR="00BF3AF4" w:rsidRDefault="00BF3AF4" w:rsidP="00676B4B">
      <w:pPr>
        <w:ind w:firstLine="990"/>
        <w:jc w:val="both"/>
        <w:rPr>
          <w:rFonts w:ascii="Times New Roman" w:hAnsi="Times New Roman"/>
        </w:rPr>
      </w:pPr>
      <w:r w:rsidRPr="00BF3AF4">
        <w:rPr>
          <w:rFonts w:ascii="Times New Roman" w:hAnsi="Times New Roman"/>
        </w:rPr>
        <w:t>Учитель:</w:t>
      </w:r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</w:rPr>
        <w:t>Что это?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 xml:space="preserve"> </w:t>
      </w:r>
      <w:r w:rsidR="00BF3AF4">
        <w:rPr>
          <w:rFonts w:ascii="Times New Roman" w:hAnsi="Times New Roman"/>
          <w:i/>
        </w:rPr>
        <w:t xml:space="preserve">Ученик: </w:t>
      </w:r>
      <w:r w:rsidRPr="00AD045D">
        <w:rPr>
          <w:rFonts w:ascii="Times New Roman" w:hAnsi="Times New Roman"/>
          <w:i/>
        </w:rPr>
        <w:t>Сильное преувеличение – «только мёртвый, спокойствию рад»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 xml:space="preserve">Метафора – </w:t>
      </w:r>
      <w:proofErr w:type="gramStart"/>
      <w:r w:rsidRPr="00AD045D">
        <w:rPr>
          <w:rFonts w:ascii="Times New Roman" w:hAnsi="Times New Roman"/>
          <w:i/>
        </w:rPr>
        <w:t>переносное</w:t>
      </w:r>
      <w:proofErr w:type="gramEnd"/>
      <w:r w:rsidRPr="00AD045D">
        <w:rPr>
          <w:rFonts w:ascii="Times New Roman" w:hAnsi="Times New Roman"/>
          <w:i/>
        </w:rPr>
        <w:t xml:space="preserve"> значении слова. </w:t>
      </w:r>
      <w:r w:rsidR="0044365D" w:rsidRPr="00AD045D">
        <w:rPr>
          <w:rFonts w:ascii="Times New Roman" w:hAnsi="Times New Roman"/>
          <w:i/>
        </w:rPr>
        <w:t>«</w:t>
      </w:r>
      <w:r w:rsidRPr="00AD045D">
        <w:rPr>
          <w:rFonts w:ascii="Times New Roman" w:hAnsi="Times New Roman"/>
          <w:i/>
        </w:rPr>
        <w:t>Звёзды смерти стояли над нами</w:t>
      </w:r>
      <w:r w:rsidR="0044365D" w:rsidRPr="00AD045D">
        <w:rPr>
          <w:rFonts w:ascii="Times New Roman" w:hAnsi="Times New Roman"/>
          <w:i/>
        </w:rPr>
        <w:t>»</w:t>
      </w:r>
      <w:r w:rsidRPr="00AD045D">
        <w:rPr>
          <w:rFonts w:ascii="Times New Roman" w:hAnsi="Times New Roman"/>
          <w:i/>
        </w:rPr>
        <w:t>.</w:t>
      </w:r>
    </w:p>
    <w:p w:rsidR="000C3A9E" w:rsidRPr="00AD045D" w:rsidRDefault="00BF3AF4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А с точки </w:t>
      </w:r>
      <w:r w:rsidR="0044365D" w:rsidRPr="00AD045D">
        <w:rPr>
          <w:rFonts w:ascii="Times New Roman" w:hAnsi="Times New Roman"/>
        </w:rPr>
        <w:t>зрения композиции (построения)</w:t>
      </w:r>
      <w:r w:rsidR="000C3A9E" w:rsidRPr="00AD045D">
        <w:rPr>
          <w:rFonts w:ascii="Times New Roman" w:hAnsi="Times New Roman"/>
        </w:rPr>
        <w:t>?</w:t>
      </w:r>
    </w:p>
    <w:p w:rsidR="000C3A9E" w:rsidRPr="00AD045D" w:rsidRDefault="00BF3AF4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Учитель: </w:t>
      </w:r>
      <w:r w:rsidR="000C3A9E" w:rsidRPr="00AD045D">
        <w:rPr>
          <w:rFonts w:ascii="Times New Roman" w:hAnsi="Times New Roman"/>
          <w:i/>
        </w:rPr>
        <w:t>Это экспозиционный фон, на котором будут  разворачиваться события.</w:t>
      </w:r>
    </w:p>
    <w:p w:rsidR="000C3A9E" w:rsidRPr="00AD045D" w:rsidRDefault="00BF3AF4" w:rsidP="00BF3AF4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Читаем наизусть 1 часть</w:t>
      </w:r>
      <w:r w:rsidR="00EC6214" w:rsidRPr="00EC6214">
        <w:rPr>
          <w:rFonts w:ascii="Times New Roman" w:hAnsi="Times New Roman"/>
        </w:rPr>
        <w:t>.</w:t>
      </w:r>
      <w:r w:rsidR="00EC6214" w:rsidRPr="00AD045D">
        <w:rPr>
          <w:rFonts w:ascii="Times New Roman" w:hAnsi="Times New Roman"/>
        </w:rPr>
        <w:t xml:space="preserve"> К</w:t>
      </w:r>
      <w:r w:rsidR="000C3A9E" w:rsidRPr="00AD045D">
        <w:rPr>
          <w:rFonts w:ascii="Times New Roman" w:hAnsi="Times New Roman"/>
        </w:rPr>
        <w:t xml:space="preserve">акое событие здесь описано? </w:t>
      </w:r>
      <w:r w:rsidR="000C3A9E" w:rsidRPr="00AD045D">
        <w:rPr>
          <w:rFonts w:ascii="Times New Roman" w:hAnsi="Times New Roman"/>
          <w:i/>
        </w:rPr>
        <w:t>Арест.</w:t>
      </w:r>
    </w:p>
    <w:p w:rsidR="00BF3AF4" w:rsidRDefault="005E16B2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Какие слова, выражения помогают ощутить тяжесть случившегося? 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На выносе, дети плакали, свеча оплыла, смертный пот на челе.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Что напоминает вам эта часть? </w:t>
      </w:r>
      <w:r w:rsidR="000C3A9E" w:rsidRPr="00AD045D">
        <w:rPr>
          <w:rFonts w:ascii="Times New Roman" w:hAnsi="Times New Roman"/>
          <w:i/>
        </w:rPr>
        <w:t>Народный плач, заупокойный плач женщины.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44365D" w:rsidRPr="00AD045D">
        <w:rPr>
          <w:rFonts w:ascii="Times New Roman" w:hAnsi="Times New Roman"/>
        </w:rPr>
        <w:t>Почему «</w:t>
      </w:r>
      <w:r w:rsidR="000C3A9E" w:rsidRPr="00AD045D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b/>
        </w:rPr>
        <w:t>я</w:t>
      </w:r>
      <w:r w:rsidR="0044365D" w:rsidRPr="00AD045D">
        <w:rPr>
          <w:rFonts w:ascii="Times New Roman" w:hAnsi="Times New Roman"/>
          <w:b/>
        </w:rPr>
        <w:t xml:space="preserve">, </w:t>
      </w:r>
      <w:r w:rsidR="0044365D" w:rsidRPr="00AD045D">
        <w:rPr>
          <w:rFonts w:ascii="Times New Roman" w:hAnsi="Times New Roman"/>
        </w:rPr>
        <w:t>как стрелецкие жёнки</w:t>
      </w:r>
      <w:r w:rsidR="000C3A9E" w:rsidRPr="00AD045D">
        <w:rPr>
          <w:rFonts w:ascii="Times New Roman" w:hAnsi="Times New Roman"/>
        </w:rPr>
        <w:t>»?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b/>
        </w:rPr>
      </w:pPr>
      <w:r w:rsidRPr="00AD045D">
        <w:rPr>
          <w:rFonts w:ascii="Times New Roman" w:hAnsi="Times New Roman"/>
        </w:rPr>
        <w:t xml:space="preserve">Почему Ахматова использует здесь образ стрелецкой жёнки? Что вы помните о стрельцах? 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 xml:space="preserve">Слайд 15 </w:t>
      </w:r>
      <w:r w:rsidRPr="00AD045D">
        <w:rPr>
          <w:rFonts w:ascii="Times New Roman" w:hAnsi="Times New Roman"/>
        </w:rPr>
        <w:t>картина В. Сурикова «Утро стрелецкой казни».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>(Сообщение учащихся о стрельцах с опорой на картинку. 2м.)</w:t>
      </w:r>
    </w:p>
    <w:p w:rsidR="000C3A9E" w:rsidRPr="005E16B2" w:rsidRDefault="005E16B2" w:rsidP="00676B4B">
      <w:pPr>
        <w:ind w:firstLine="990"/>
        <w:jc w:val="both"/>
        <w:rPr>
          <w:rFonts w:ascii="Times New Roman" w:hAnsi="Times New Roman"/>
        </w:rPr>
      </w:pPr>
      <w:r w:rsidRPr="005E16B2">
        <w:rPr>
          <w:rFonts w:ascii="Times New Roman" w:hAnsi="Times New Roman"/>
        </w:rPr>
        <w:t>Учитель:</w:t>
      </w:r>
      <w:r w:rsidR="000C3A9E" w:rsidRPr="005E16B2">
        <w:rPr>
          <w:rFonts w:ascii="Times New Roman" w:hAnsi="Times New Roman"/>
        </w:rPr>
        <w:t xml:space="preserve"> Во все времена судьба сыновей и мужей – погибать, матерей – их оплакивать. Обращение к образу стрелецкой жёнки помогает связать времена, сказать о типичности судьбы русской женщины и подчеркнуть тяжесть конкретного страдания.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Ко 2-ой и 3-ей частям некоторые из вас создали слайд, опираясь на свои впечатления. Прокомментируйте.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16</w:t>
      </w:r>
      <w:r w:rsidRPr="00AD045D">
        <w:rPr>
          <w:rFonts w:ascii="Times New Roman" w:hAnsi="Times New Roman"/>
        </w:rPr>
        <w:t xml:space="preserve">. Ученицы читают наизусть и комментируют. </w:t>
      </w:r>
      <w:proofErr w:type="gramStart"/>
      <w:r w:rsidRPr="00AD045D">
        <w:rPr>
          <w:rFonts w:ascii="Times New Roman" w:hAnsi="Times New Roman"/>
        </w:rPr>
        <w:t>(Цвет.</w:t>
      </w:r>
      <w:proofErr w:type="gramEnd"/>
      <w:r w:rsidRPr="00AD045D">
        <w:rPr>
          <w:rFonts w:ascii="Times New Roman" w:hAnsi="Times New Roman"/>
        </w:rPr>
        <w:t xml:space="preserve"> Повторы. </w:t>
      </w:r>
      <w:proofErr w:type="gramStart"/>
      <w:r w:rsidRPr="00AD045D">
        <w:rPr>
          <w:rFonts w:ascii="Times New Roman" w:hAnsi="Times New Roman"/>
        </w:rPr>
        <w:t>Болезненное состоянии души).</w:t>
      </w:r>
      <w:proofErr w:type="gramEnd"/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Ученица читает наизусть 4 часть.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Что такое Кресты? </w:t>
      </w:r>
      <w:r w:rsidR="000C3A9E" w:rsidRPr="005E16B2">
        <w:rPr>
          <w:rFonts w:ascii="Times New Roman" w:hAnsi="Times New Roman"/>
          <w:i/>
        </w:rPr>
        <w:t xml:space="preserve">Тюрьма в </w:t>
      </w:r>
      <w:r w:rsidR="000C3A9E" w:rsidRPr="00AD045D">
        <w:rPr>
          <w:rFonts w:ascii="Times New Roman" w:hAnsi="Times New Roman"/>
          <w:i/>
        </w:rPr>
        <w:t>Петербурге.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AD045D">
        <w:rPr>
          <w:rFonts w:ascii="Times New Roman" w:hAnsi="Times New Roman"/>
        </w:rPr>
        <w:t xml:space="preserve">К кому обращены слова 4 части. </w:t>
      </w:r>
      <w:r w:rsidRPr="00AD045D">
        <w:rPr>
          <w:rFonts w:ascii="Times New Roman" w:hAnsi="Times New Roman"/>
          <w:i/>
        </w:rPr>
        <w:t>К себе.</w:t>
      </w:r>
    </w:p>
    <w:p w:rsidR="005E16B2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17</w:t>
      </w:r>
      <w:r w:rsidRPr="00AD045D">
        <w:rPr>
          <w:rFonts w:ascii="Times New Roman" w:hAnsi="Times New Roman"/>
        </w:rPr>
        <w:t xml:space="preserve">. Что происходит с героиней? 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  <w:i/>
        </w:rPr>
      </w:pPr>
      <w:r w:rsidRPr="005E16B2">
        <w:rPr>
          <w:rFonts w:ascii="Times New Roman" w:hAnsi="Times New Roman"/>
          <w:i/>
        </w:rPr>
        <w:t>Ученик</w:t>
      </w:r>
      <w:r>
        <w:rPr>
          <w:rFonts w:ascii="Times New Roman" w:hAnsi="Times New Roman"/>
        </w:rPr>
        <w:t xml:space="preserve">: </w:t>
      </w:r>
      <w:r w:rsidR="000C3A9E" w:rsidRPr="00AD045D">
        <w:rPr>
          <w:rFonts w:ascii="Times New Roman" w:hAnsi="Times New Roman"/>
          <w:i/>
        </w:rPr>
        <w:t>Она на грани безумия, происходит раздвоение личности.</w:t>
      </w:r>
    </w:p>
    <w:p w:rsidR="00676B4B" w:rsidRPr="00AD045D" w:rsidRDefault="005E16B2" w:rsidP="0044365D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Конечно, Ахматова не могла в точности знать, что твориться за тюремными стенами. Оттуда редко возвращались. Но она предчувствовала это, оттого так и страдала.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18</w:t>
      </w:r>
      <w:r w:rsidRPr="00AD045D">
        <w:rPr>
          <w:rFonts w:ascii="Times New Roman" w:hAnsi="Times New Roman"/>
        </w:rPr>
        <w:t>. Ученица читает 5 часть наизусть.</w:t>
      </w:r>
    </w:p>
    <w:p w:rsidR="005E16B2" w:rsidRDefault="005E16B2" w:rsidP="00676B4B">
      <w:pPr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Выделите глаголы.</w:t>
      </w:r>
    </w:p>
    <w:p w:rsidR="000C3A9E" w:rsidRPr="00AD045D" w:rsidRDefault="000C3A9E" w:rsidP="00676B4B">
      <w:pPr>
        <w:ind w:firstLine="990"/>
        <w:jc w:val="both"/>
        <w:rPr>
          <w:rFonts w:ascii="Times New Roman" w:hAnsi="Times New Roman"/>
          <w:i/>
        </w:rPr>
      </w:pPr>
      <w:r w:rsidRPr="005E16B2">
        <w:rPr>
          <w:rFonts w:ascii="Times New Roman" w:hAnsi="Times New Roman"/>
          <w:i/>
        </w:rPr>
        <w:lastRenderedPageBreak/>
        <w:t xml:space="preserve"> </w:t>
      </w:r>
      <w:r w:rsidR="005E16B2" w:rsidRPr="005E16B2">
        <w:rPr>
          <w:rFonts w:ascii="Times New Roman" w:hAnsi="Times New Roman"/>
          <w:i/>
        </w:rPr>
        <w:t>Ученик</w:t>
      </w:r>
      <w:r w:rsidR="005E16B2">
        <w:rPr>
          <w:rFonts w:ascii="Times New Roman" w:hAnsi="Times New Roman"/>
        </w:rPr>
        <w:t xml:space="preserve">: </w:t>
      </w:r>
      <w:r w:rsidRPr="00AD045D">
        <w:rPr>
          <w:rFonts w:ascii="Times New Roman" w:hAnsi="Times New Roman"/>
          <w:i/>
        </w:rPr>
        <w:t>Кричу, зову, кидалась, перепуталось. Не разобрать, ждать, глядит, грозит.</w:t>
      </w:r>
    </w:p>
    <w:p w:rsidR="000C3A9E" w:rsidRPr="00AD045D" w:rsidRDefault="005E16B2" w:rsidP="00676B4B">
      <w:pPr>
        <w:ind w:firstLine="99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Что обозначает глагол? </w:t>
      </w:r>
      <w:r w:rsidR="000C3A9E" w:rsidRPr="00AD045D">
        <w:rPr>
          <w:rFonts w:ascii="Times New Roman" w:hAnsi="Times New Roman"/>
          <w:i/>
        </w:rPr>
        <w:t>Действие.</w:t>
      </w:r>
    </w:p>
    <w:p w:rsidR="005E16B2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Что глаголы помогают выразить поэтессе? </w:t>
      </w:r>
    </w:p>
    <w:p w:rsidR="0044365D" w:rsidRPr="00AD045D" w:rsidRDefault="005E16B2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Ученик: </w:t>
      </w:r>
      <w:r w:rsidR="000C3A9E" w:rsidRPr="00AD045D">
        <w:rPr>
          <w:rFonts w:ascii="Times New Roman" w:hAnsi="Times New Roman"/>
          <w:i/>
        </w:rPr>
        <w:t>Героиня хочет что-то предпринять, она мечется в безысходной ситуации</w:t>
      </w:r>
      <w:r w:rsidR="000C3A9E" w:rsidRPr="00AD045D">
        <w:rPr>
          <w:rFonts w:ascii="Times New Roman" w:hAnsi="Times New Roman"/>
        </w:rPr>
        <w:t>.</w:t>
      </w:r>
    </w:p>
    <w:p w:rsidR="005E16B2" w:rsidRDefault="005E16B2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 Много ли глаголов в конце этой части? </w:t>
      </w:r>
    </w:p>
    <w:p w:rsidR="0044365D" w:rsidRPr="00AD045D" w:rsidRDefault="005E16B2" w:rsidP="00676B4B">
      <w:pPr>
        <w:ind w:firstLine="990"/>
        <w:rPr>
          <w:rFonts w:ascii="Times New Roman" w:hAnsi="Times New Roman"/>
        </w:rPr>
      </w:pPr>
      <w:r w:rsidRPr="005E16B2">
        <w:rPr>
          <w:rFonts w:ascii="Times New Roman" w:hAnsi="Times New Roman"/>
          <w:i/>
        </w:rPr>
        <w:t>Ученик:</w:t>
      </w:r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 xml:space="preserve">Нет. Лирическая героиня поначалу действует, старается что-то предпринять, чтоб узнать о судьбе родного человека, но потом ею овладевает отчаяние, </w:t>
      </w:r>
      <w:proofErr w:type="gramStart"/>
      <w:r w:rsidR="000C3A9E" w:rsidRPr="00AD045D">
        <w:rPr>
          <w:rFonts w:ascii="Times New Roman" w:hAnsi="Times New Roman"/>
          <w:i/>
        </w:rPr>
        <w:t>нет больше сил бороться</w:t>
      </w:r>
      <w:proofErr w:type="gramEnd"/>
      <w:r w:rsidR="000C3A9E" w:rsidRPr="00AD045D">
        <w:rPr>
          <w:rFonts w:ascii="Times New Roman" w:hAnsi="Times New Roman"/>
          <w:i/>
        </w:rPr>
        <w:t>, наступает оцепенение и покорное ожидание гибели.</w:t>
      </w:r>
      <w:r w:rsidR="000C3A9E" w:rsidRPr="00AD045D">
        <w:rPr>
          <w:rFonts w:ascii="Times New Roman" w:hAnsi="Times New Roman"/>
        </w:rPr>
        <w:t xml:space="preserve"> </w:t>
      </w:r>
    </w:p>
    <w:p w:rsidR="005E16B2" w:rsidRDefault="005E16B2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Мать находится на грани безумия, и из её уст льются тихие строчки колыбельной сыну. </w:t>
      </w:r>
      <w:r>
        <w:rPr>
          <w:rFonts w:ascii="Times New Roman" w:hAnsi="Times New Roman"/>
        </w:rPr>
        <w:t xml:space="preserve"> </w:t>
      </w:r>
    </w:p>
    <w:p w:rsidR="000C3A9E" w:rsidRPr="005E16B2" w:rsidRDefault="005E16B2" w:rsidP="00676B4B">
      <w:pPr>
        <w:ind w:firstLine="990"/>
        <w:rPr>
          <w:rFonts w:ascii="Times New Roman" w:hAnsi="Times New Roman"/>
        </w:rPr>
      </w:pPr>
      <w:r w:rsidRPr="005E16B2">
        <w:rPr>
          <w:rFonts w:ascii="Times New Roman" w:hAnsi="Times New Roman"/>
          <w:i/>
        </w:rPr>
        <w:t>Ученица</w:t>
      </w:r>
      <w:r>
        <w:rPr>
          <w:rFonts w:ascii="Times New Roman" w:hAnsi="Times New Roman"/>
          <w:i/>
        </w:rPr>
        <w:t xml:space="preserve"> </w:t>
      </w:r>
      <w:r w:rsidRPr="005E16B2">
        <w:rPr>
          <w:rFonts w:ascii="Times New Roman" w:hAnsi="Times New Roman"/>
          <w:i/>
        </w:rPr>
        <w:t>читае</w:t>
      </w:r>
      <w:r w:rsidR="000C3A9E" w:rsidRPr="005E16B2">
        <w:rPr>
          <w:rFonts w:ascii="Times New Roman" w:hAnsi="Times New Roman"/>
          <w:i/>
        </w:rPr>
        <w:t>т наизусть 6 часть.</w:t>
      </w:r>
      <w:r w:rsidR="000C3A9E" w:rsidRPr="005E16B2">
        <w:rPr>
          <w:rFonts w:ascii="Times New Roman" w:hAnsi="Times New Roman"/>
        </w:rPr>
        <w:t xml:space="preserve"> </w:t>
      </w:r>
    </w:p>
    <w:p w:rsidR="000C3A9E" w:rsidRPr="00AD045D" w:rsidRDefault="005E16B2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А теперь перечитайте сами 7-9 части, в 7 найдите строчки, которые помогут сформулировать основную идею этой части.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b/>
        </w:rPr>
        <w:t>Слайд 18</w:t>
      </w:r>
      <w:proofErr w:type="gramStart"/>
      <w:r w:rsidRPr="00AD045D">
        <w:rPr>
          <w:rFonts w:ascii="Times New Roman" w:hAnsi="Times New Roman"/>
          <w:b/>
        </w:rPr>
        <w:t xml:space="preserve">  </w:t>
      </w:r>
      <w:r w:rsidRPr="00AD045D">
        <w:rPr>
          <w:rFonts w:ascii="Times New Roman" w:hAnsi="Times New Roman"/>
          <w:i/>
        </w:rPr>
        <w:t>Н</w:t>
      </w:r>
      <w:proofErr w:type="gramEnd"/>
      <w:r w:rsidRPr="00AD045D">
        <w:rPr>
          <w:rFonts w:ascii="Times New Roman" w:hAnsi="Times New Roman"/>
          <w:i/>
        </w:rPr>
        <w:t xml:space="preserve">адо память до конца убить.  </w:t>
      </w:r>
    </w:p>
    <w:p w:rsidR="0044365D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Почему? </w:t>
      </w:r>
      <w:r w:rsidRPr="00AD045D">
        <w:rPr>
          <w:rFonts w:ascii="Times New Roman" w:hAnsi="Times New Roman"/>
          <w:i/>
        </w:rPr>
        <w:t xml:space="preserve">Так как героиня предчувствует «светлый день и </w:t>
      </w:r>
      <w:r w:rsidRPr="00AD045D">
        <w:rPr>
          <w:rFonts w:ascii="Times New Roman" w:hAnsi="Times New Roman"/>
          <w:b/>
          <w:i/>
        </w:rPr>
        <w:t>опустелый дом».</w:t>
      </w:r>
      <w:r w:rsidRPr="00AD045D">
        <w:rPr>
          <w:rFonts w:ascii="Times New Roman" w:hAnsi="Times New Roman"/>
        </w:rPr>
        <w:t xml:space="preserve">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Кому приговор? </w:t>
      </w:r>
      <w:r w:rsidRPr="005E16B2">
        <w:rPr>
          <w:rFonts w:ascii="Times New Roman" w:hAnsi="Times New Roman"/>
          <w:i/>
        </w:rPr>
        <w:t>И сыну и матери.</w:t>
      </w:r>
    </w:p>
    <w:p w:rsidR="000C3A9E" w:rsidRPr="00AD045D" w:rsidRDefault="00D8737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В 8 и 9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частях</w:t>
      </w:r>
      <w:proofErr w:type="gramEnd"/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</w:rPr>
        <w:t xml:space="preserve"> какое настроение?</w:t>
      </w:r>
    </w:p>
    <w:p w:rsidR="000C3A9E" w:rsidRPr="00AD045D" w:rsidRDefault="00D8737C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Ужас застилает глаза героине, она обращается к смерти, а в 9 ужас усиливается настолько, что, находясь в безумном бреду, она не помнит себя.</w:t>
      </w:r>
    </w:p>
    <w:p w:rsidR="000C3A9E" w:rsidRPr="00AD045D" w:rsidRDefault="000C3A9E" w:rsidP="00B36B40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 xml:space="preserve">Слайд 19, 20 </w:t>
      </w:r>
      <w:r w:rsidR="00D8737C" w:rsidRPr="00D8737C">
        <w:rPr>
          <w:rFonts w:ascii="Times New Roman" w:hAnsi="Times New Roman"/>
        </w:rPr>
        <w:t>Учитель</w:t>
      </w:r>
      <w:r w:rsidR="00D8737C">
        <w:rPr>
          <w:rFonts w:ascii="Times New Roman" w:hAnsi="Times New Roman"/>
          <w:b/>
        </w:rPr>
        <w:t xml:space="preserve">: </w:t>
      </w:r>
      <w:r w:rsidRPr="00AD045D">
        <w:rPr>
          <w:rFonts w:ascii="Times New Roman" w:hAnsi="Times New Roman"/>
          <w:b/>
        </w:rPr>
        <w:t xml:space="preserve"> </w:t>
      </w:r>
      <w:r w:rsidRPr="00AD045D">
        <w:rPr>
          <w:rFonts w:ascii="Times New Roman" w:hAnsi="Times New Roman"/>
        </w:rPr>
        <w:t xml:space="preserve">Прочтите название 10 части. </w:t>
      </w:r>
      <w:r w:rsidRPr="00AD045D">
        <w:rPr>
          <w:rFonts w:ascii="Times New Roman" w:hAnsi="Times New Roman"/>
          <w:i/>
        </w:rPr>
        <w:t>Распятие.</w:t>
      </w:r>
      <w:r w:rsidRPr="00AD045D">
        <w:rPr>
          <w:rFonts w:ascii="Times New Roman" w:hAnsi="Times New Roman"/>
        </w:rPr>
        <w:t xml:space="preserve"> Читают наизусть</w:t>
      </w:r>
      <w:r w:rsidRPr="00AD045D">
        <w:rPr>
          <w:rFonts w:ascii="Times New Roman" w:hAnsi="Times New Roman"/>
          <w:i/>
        </w:rPr>
        <w:t>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Почему Мать написана с большой буквы?</w:t>
      </w:r>
    </w:p>
    <w:p w:rsidR="000C3A9E" w:rsidRPr="00AD045D" w:rsidRDefault="00D8737C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Поэтесса обращается к библейскому сюжету.</w:t>
      </w:r>
      <w:r w:rsidR="00B36B40" w:rsidRPr="00AD045D">
        <w:rPr>
          <w:rFonts w:ascii="Times New Roman" w:hAnsi="Times New Roman"/>
          <w:i/>
        </w:rPr>
        <w:t xml:space="preserve"> Это светлый образ Богоматери</w:t>
      </w:r>
    </w:p>
    <w:p w:rsidR="000C3A9E" w:rsidRPr="00AD045D" w:rsidRDefault="00D8737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 xml:space="preserve">Почему именно этот сюжет из Библии использовала Ахматова? </w:t>
      </w:r>
    </w:p>
    <w:p w:rsidR="00D8737C" w:rsidRPr="00D8737C" w:rsidRDefault="00D8737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Одно горе у матерей. Любая мать, теряющая сына, сближается в горе с Богоматерью.</w:t>
      </w:r>
    </w:p>
    <w:p w:rsidR="000C3A9E" w:rsidRPr="00D8737C" w:rsidRDefault="00D8737C" w:rsidP="00676B4B">
      <w:pPr>
        <w:ind w:firstLine="990"/>
        <w:rPr>
          <w:rFonts w:ascii="Times New Roman" w:hAnsi="Times New Roman"/>
        </w:rPr>
      </w:pPr>
      <w:r w:rsidRPr="00D8737C">
        <w:rPr>
          <w:rFonts w:ascii="Times New Roman" w:hAnsi="Times New Roman"/>
        </w:rPr>
        <w:t>Учитель:</w:t>
      </w:r>
      <w:r w:rsidR="000C3A9E" w:rsidRPr="00AD045D">
        <w:rPr>
          <w:rFonts w:ascii="Times New Roman" w:hAnsi="Times New Roman"/>
        </w:rPr>
        <w:t xml:space="preserve"> </w:t>
      </w:r>
      <w:r w:rsidR="000C3A9E" w:rsidRPr="00D8737C">
        <w:rPr>
          <w:rFonts w:ascii="Times New Roman" w:hAnsi="Times New Roman"/>
        </w:rPr>
        <w:t xml:space="preserve">Образ Богородицы в „Реквиеме“ является не просто лишь одним из „ликов“ героини, он требует своего осмысления как один из главных, а может быть и главный, образ поэмы. Обращение к образу Божией Матери помогло Ахматовой обозначить истинный масштаб происходящего, подлинную глубину горя и страдания, выпавших на долю Матери узника </w:t>
      </w:r>
      <w:proofErr w:type="spellStart"/>
      <w:r w:rsidR="000C3A9E" w:rsidRPr="00D8737C">
        <w:rPr>
          <w:rFonts w:ascii="Times New Roman" w:hAnsi="Times New Roman"/>
        </w:rPr>
        <w:t>ГУЛАГа</w:t>
      </w:r>
      <w:proofErr w:type="spellEnd"/>
      <w:r w:rsidR="000C3A9E" w:rsidRPr="00D8737C">
        <w:rPr>
          <w:rFonts w:ascii="Times New Roman" w:hAnsi="Times New Roman"/>
        </w:rPr>
        <w:t>,— и таким образом создать монументальное эпическое обобщение. Показательно, что в „Реквиеме“ образ Богородицы появляется не только в сцене Распятия, т. е. тогда, когда поэт обращается непосредственно к евангельскому  сюжету. Образ этот венчает поэму. Его появление  в „Эпилоге“ символично: „Для них соткала я широкий покров</w:t>
      </w:r>
      <w:proofErr w:type="gramStart"/>
      <w:r w:rsidR="000C3A9E" w:rsidRPr="00D8737C">
        <w:rPr>
          <w:rFonts w:ascii="Times New Roman" w:hAnsi="Times New Roman"/>
        </w:rPr>
        <w:t xml:space="preserve"> / И</w:t>
      </w:r>
      <w:proofErr w:type="gramEnd"/>
      <w:r w:rsidR="000C3A9E" w:rsidRPr="00D8737C">
        <w:rPr>
          <w:rFonts w:ascii="Times New Roman" w:hAnsi="Times New Roman"/>
        </w:rPr>
        <w:t>з бедных, у ни</w:t>
      </w:r>
      <w:r w:rsidR="005902BF" w:rsidRPr="00D8737C">
        <w:rPr>
          <w:rFonts w:ascii="Times New Roman" w:hAnsi="Times New Roman"/>
        </w:rPr>
        <w:t xml:space="preserve">х же подслушанных слов“ </w:t>
      </w:r>
      <w:r>
        <w:rPr>
          <w:rFonts w:ascii="Times New Roman" w:hAnsi="Times New Roman"/>
        </w:rPr>
        <w:t xml:space="preserve">У поэтессы уже встречался в ранних стихах </w:t>
      </w:r>
      <w:r w:rsidR="005902BF" w:rsidRPr="00D8737C">
        <w:rPr>
          <w:rFonts w:ascii="Times New Roman" w:hAnsi="Times New Roman"/>
        </w:rPr>
        <w:t xml:space="preserve"> образ Богородицы, ж</w:t>
      </w:r>
      <w:r>
        <w:rPr>
          <w:rFonts w:ascii="Times New Roman" w:hAnsi="Times New Roman"/>
        </w:rPr>
        <w:t>елающей укутать в платок младенца</w:t>
      </w:r>
      <w:r w:rsidR="001C1DA5" w:rsidRPr="00D8737C">
        <w:rPr>
          <w:rFonts w:ascii="Times New Roman" w:hAnsi="Times New Roman"/>
        </w:rPr>
        <w:t xml:space="preserve">. 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В молитве матери есть такие строки: «Не дай Бог пережить своих детей». Это страшно.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lastRenderedPageBreak/>
        <w:t>Мы подходим к последней части – «Эпилогу», но прежде чем мы услышим его, я хочу вас спросить:</w:t>
      </w:r>
    </w:p>
    <w:p w:rsidR="000C3A9E" w:rsidRPr="00AD045D" w:rsidRDefault="00D8737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C3A9E" w:rsidRPr="00AD045D">
        <w:rPr>
          <w:rFonts w:ascii="Times New Roman" w:hAnsi="Times New Roman"/>
        </w:rPr>
        <w:t xml:space="preserve">В каком году написана поэма? </w:t>
      </w:r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>1935-40 гг.</w:t>
      </w:r>
    </w:p>
    <w:p w:rsidR="000C3A9E" w:rsidRPr="00D8737C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</w:rPr>
        <w:t>А не кажется ли вам, что поэтесса особым материнским чутьём предчувствует какое-то общее горе?</w:t>
      </w:r>
    </w:p>
    <w:p w:rsidR="000C3A9E" w:rsidRPr="00AD045D" w:rsidRDefault="00D8737C" w:rsidP="00676B4B">
      <w:pPr>
        <w:ind w:firstLine="990"/>
        <w:rPr>
          <w:rFonts w:ascii="Times New Roman" w:hAnsi="Times New Roman"/>
          <w:i/>
        </w:rPr>
      </w:pPr>
      <w:r w:rsidRPr="00D8737C">
        <w:rPr>
          <w:rFonts w:ascii="Times New Roman" w:hAnsi="Times New Roman"/>
          <w:i/>
        </w:rPr>
        <w:t>Ученик:</w:t>
      </w:r>
      <w:r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>Она предчувствует тяжкие испытания, которые выпадут на плечи народа во время войны.</w:t>
      </w:r>
    </w:p>
    <w:p w:rsidR="000C3A9E" w:rsidRPr="00D8737C" w:rsidRDefault="00D8737C" w:rsidP="00D8737C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r w:rsidR="0090541F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</w:rPr>
        <w:t>Да, Ахматова поэтесса чести, и образ матери «Реквиема» приходит в блокадный Ленинград.</w:t>
      </w:r>
      <w:r w:rsidR="0090541F">
        <w:rPr>
          <w:rFonts w:ascii="Times New Roman" w:hAnsi="Times New Roman"/>
        </w:rPr>
        <w:t xml:space="preserve"> Учитель</w:t>
      </w:r>
      <w:r w:rsidR="000C3A9E" w:rsidRPr="00AD045D">
        <w:rPr>
          <w:rFonts w:ascii="Times New Roman" w:hAnsi="Times New Roman"/>
        </w:rPr>
        <w:t xml:space="preserve"> </w:t>
      </w:r>
      <w:r w:rsidR="0090541F">
        <w:rPr>
          <w:rFonts w:ascii="Times New Roman" w:hAnsi="Times New Roman"/>
        </w:rPr>
        <w:t>читает</w:t>
      </w:r>
      <w:r w:rsidR="000C3A9E" w:rsidRPr="00D8737C">
        <w:rPr>
          <w:rFonts w:ascii="Times New Roman" w:hAnsi="Times New Roman"/>
        </w:rPr>
        <w:t xml:space="preserve"> стихотворение «Постучись кулачком – я открою». </w:t>
      </w:r>
    </w:p>
    <w:p w:rsidR="000C3A9E" w:rsidRPr="00AD045D" w:rsidRDefault="000C3A9E" w:rsidP="0090541F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Стихотворение  посвящено мальчику-соседу, погибшему в Ленинграде при бомбёжке, Вале Смирнову.</w:t>
      </w:r>
      <w:r w:rsidR="00250E5C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Чувствуете ли вы здесь материнскую заботу?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b/>
        </w:rPr>
        <w:t>Слайд</w:t>
      </w:r>
      <w:r w:rsidR="00676B4B" w:rsidRPr="00AD045D">
        <w:rPr>
          <w:rFonts w:ascii="Times New Roman" w:hAnsi="Times New Roman"/>
          <w:b/>
        </w:rPr>
        <w:t xml:space="preserve"> </w:t>
      </w:r>
      <w:r w:rsidRPr="00AD045D">
        <w:rPr>
          <w:rFonts w:ascii="Times New Roman" w:hAnsi="Times New Roman"/>
          <w:b/>
        </w:rPr>
        <w:t>21.</w:t>
      </w:r>
      <w:r w:rsidRPr="00AD045D">
        <w:rPr>
          <w:rFonts w:ascii="Times New Roman" w:hAnsi="Times New Roman"/>
          <w:i/>
        </w:rPr>
        <w:t xml:space="preserve"> </w:t>
      </w:r>
      <w:r w:rsidRPr="0090541F">
        <w:rPr>
          <w:rFonts w:ascii="Times New Roman" w:hAnsi="Times New Roman"/>
        </w:rPr>
        <w:t xml:space="preserve">Теперь своим </w:t>
      </w:r>
      <w:proofErr w:type="gramStart"/>
      <w:r w:rsidRPr="0090541F">
        <w:rPr>
          <w:rFonts w:ascii="Times New Roman" w:hAnsi="Times New Roman"/>
        </w:rPr>
        <w:t>скорбными</w:t>
      </w:r>
      <w:proofErr w:type="gramEnd"/>
      <w:r w:rsidRPr="0090541F">
        <w:rPr>
          <w:rFonts w:ascii="Times New Roman" w:hAnsi="Times New Roman"/>
        </w:rPr>
        <w:t xml:space="preserve"> материнским чувством она обнимает всех детей. И постепенно перевоплощается в образ Матери-Родины</w:t>
      </w:r>
      <w:r w:rsidRPr="00AD045D">
        <w:rPr>
          <w:rFonts w:ascii="Times New Roman" w:hAnsi="Times New Roman"/>
          <w:i/>
        </w:rPr>
        <w:t>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А теперь рассмотрим композиционную схему, как бы подведя итог вышесказанному.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От какого </w:t>
      </w:r>
      <w:proofErr w:type="gramStart"/>
      <w:r w:rsidRPr="00AD045D">
        <w:rPr>
          <w:rFonts w:ascii="Times New Roman" w:hAnsi="Times New Roman"/>
        </w:rPr>
        <w:t>лица</w:t>
      </w:r>
      <w:proofErr w:type="gramEnd"/>
      <w:r w:rsidRPr="00AD045D">
        <w:rPr>
          <w:rFonts w:ascii="Times New Roman" w:hAnsi="Times New Roman"/>
        </w:rPr>
        <w:t xml:space="preserve"> а начале идёт повествование?</w:t>
      </w:r>
    </w:p>
    <w:p w:rsidR="000C3A9E" w:rsidRPr="00AD045D" w:rsidRDefault="0090541F" w:rsidP="00676B4B">
      <w:pPr>
        <w:ind w:firstLine="99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 xml:space="preserve">От первого. Это </w:t>
      </w:r>
      <w:r w:rsidR="000C3A9E" w:rsidRPr="00AD045D">
        <w:rPr>
          <w:rFonts w:ascii="Times New Roman" w:hAnsi="Times New Roman"/>
          <w:b/>
          <w:i/>
        </w:rPr>
        <w:t>я.</w:t>
      </w:r>
    </w:p>
    <w:p w:rsidR="000C3A9E" w:rsidRPr="00AD045D" w:rsidRDefault="000C3A9E" w:rsidP="00676B4B">
      <w:pPr>
        <w:ind w:firstLine="990"/>
        <w:rPr>
          <w:rFonts w:ascii="Times New Roman" w:hAnsi="Times New Roman"/>
          <w:i/>
        </w:rPr>
      </w:pPr>
      <w:r w:rsidRPr="00AD045D">
        <w:rPr>
          <w:rFonts w:ascii="Times New Roman" w:hAnsi="Times New Roman"/>
          <w:i/>
        </w:rPr>
        <w:t xml:space="preserve">В тюремных очередях её просят описать события, и она говорит дальше </w:t>
      </w:r>
      <w:r w:rsidRPr="00AD045D">
        <w:rPr>
          <w:rFonts w:ascii="Times New Roman" w:hAnsi="Times New Roman"/>
          <w:b/>
          <w:i/>
        </w:rPr>
        <w:t>мы</w:t>
      </w:r>
      <w:r w:rsidRPr="00AD045D">
        <w:rPr>
          <w:rFonts w:ascii="Times New Roman" w:hAnsi="Times New Roman"/>
          <w:i/>
        </w:rPr>
        <w:t>, рассказывая о народной трагедии, обращаясь к прошлому</w:t>
      </w:r>
      <w:proofErr w:type="gramStart"/>
      <w:r w:rsidRPr="00AD045D">
        <w:rPr>
          <w:rFonts w:ascii="Times New Roman" w:hAnsi="Times New Roman"/>
          <w:i/>
        </w:rPr>
        <w:t xml:space="preserve"> -- «</w:t>
      </w:r>
      <w:proofErr w:type="gramEnd"/>
      <w:r w:rsidRPr="00AD045D">
        <w:rPr>
          <w:rFonts w:ascii="Times New Roman" w:hAnsi="Times New Roman"/>
          <w:i/>
        </w:rPr>
        <w:t>ст</w:t>
      </w:r>
      <w:r w:rsidR="0090541F">
        <w:rPr>
          <w:rFonts w:ascii="Times New Roman" w:hAnsi="Times New Roman"/>
          <w:i/>
        </w:rPr>
        <w:t>релецким жёнками» и декабристам</w:t>
      </w:r>
      <w:r w:rsidRPr="00AD045D">
        <w:rPr>
          <w:rFonts w:ascii="Times New Roman" w:hAnsi="Times New Roman"/>
          <w:i/>
        </w:rPr>
        <w:t>, сравнивая с настоящим и предчувствуя новую беду (войну).</w:t>
      </w:r>
    </w:p>
    <w:p w:rsidR="000C3A9E" w:rsidRPr="00AD045D" w:rsidRDefault="0090541F" w:rsidP="00EA41F1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</w:rPr>
        <w:t>Учитель:</w:t>
      </w:r>
      <w:r w:rsidR="00E6789F">
        <w:rPr>
          <w:rFonts w:ascii="Times New Roman" w:hAnsi="Times New Roman"/>
        </w:rPr>
        <w:t xml:space="preserve"> И заканчивает</w:t>
      </w:r>
      <w:r>
        <w:rPr>
          <w:rFonts w:ascii="Times New Roman" w:hAnsi="Times New Roman"/>
        </w:rPr>
        <w:t xml:space="preserve"> в «</w:t>
      </w:r>
      <w:r w:rsidR="00E6789F">
        <w:rPr>
          <w:rFonts w:ascii="Times New Roman" w:hAnsi="Times New Roman"/>
        </w:rPr>
        <w:t>Эпилоге»</w:t>
      </w:r>
      <w:r w:rsidR="00250E5C">
        <w:rPr>
          <w:rFonts w:ascii="Times New Roman" w:hAnsi="Times New Roman"/>
        </w:rPr>
        <w:t xml:space="preserve"> - </w:t>
      </w:r>
      <w:r w:rsidR="00E6789F" w:rsidRPr="00D8737C">
        <w:rPr>
          <w:rFonts w:ascii="Times New Roman" w:hAnsi="Times New Roman"/>
        </w:rPr>
        <w:t>„Для них соткала я широкий покров</w:t>
      </w:r>
      <w:proofErr w:type="gramStart"/>
      <w:r w:rsidR="00E6789F" w:rsidRPr="00D8737C">
        <w:rPr>
          <w:rFonts w:ascii="Times New Roman" w:hAnsi="Times New Roman"/>
        </w:rPr>
        <w:t xml:space="preserve"> / И</w:t>
      </w:r>
      <w:proofErr w:type="gramEnd"/>
      <w:r w:rsidR="00E6789F" w:rsidRPr="00D8737C">
        <w:rPr>
          <w:rFonts w:ascii="Times New Roman" w:hAnsi="Times New Roman"/>
        </w:rPr>
        <w:t>з бедных, у ни</w:t>
      </w:r>
      <w:r w:rsidR="00E6789F">
        <w:rPr>
          <w:rFonts w:ascii="Times New Roman" w:hAnsi="Times New Roman"/>
        </w:rPr>
        <w:t>х же подслушанных слов». С</w:t>
      </w:r>
      <w:r w:rsidR="00CE5867" w:rsidRPr="00AD045D">
        <w:rPr>
          <w:rFonts w:ascii="Times New Roman" w:hAnsi="Times New Roman"/>
        </w:rPr>
        <w:t>лово «покров» в поэме многозначно. Это и платок, согревающий всех страдающих. Это и плащаница, п</w:t>
      </w:r>
      <w:r w:rsidR="00EA41F1" w:rsidRPr="00AD045D">
        <w:rPr>
          <w:rFonts w:ascii="Times New Roman" w:hAnsi="Times New Roman"/>
        </w:rPr>
        <w:t xml:space="preserve">окрывающая как сына, так и Мать. </w:t>
      </w:r>
      <w:r w:rsidR="00CE5867" w:rsidRPr="00AD045D">
        <w:rPr>
          <w:rFonts w:ascii="Times New Roman" w:hAnsi="Times New Roman"/>
        </w:rPr>
        <w:t xml:space="preserve"> </w:t>
      </w:r>
      <w:r w:rsidR="00E6789F">
        <w:rPr>
          <w:rFonts w:ascii="Times New Roman" w:hAnsi="Times New Roman"/>
        </w:rPr>
        <w:t xml:space="preserve">А </w:t>
      </w:r>
      <w:r w:rsidR="00EA41F1" w:rsidRPr="00AD045D">
        <w:rPr>
          <w:rFonts w:ascii="Times New Roman" w:hAnsi="Times New Roman"/>
        </w:rPr>
        <w:t xml:space="preserve"> талант поэтессы, через образ Богоматери, приводит её к вселенной скорби. </w:t>
      </w:r>
      <w:r w:rsidR="00E6789F">
        <w:rPr>
          <w:rFonts w:ascii="Times New Roman" w:hAnsi="Times New Roman"/>
        </w:rPr>
        <w:t xml:space="preserve"> </w:t>
      </w:r>
      <w:r w:rsidR="00EA41F1" w:rsidRPr="00AD045D">
        <w:rPr>
          <w:rFonts w:ascii="Times New Roman" w:hAnsi="Times New Roman"/>
        </w:rPr>
        <w:t xml:space="preserve">Поэма - </w:t>
      </w:r>
      <w:r w:rsidR="00CE5867" w:rsidRPr="00AD045D">
        <w:rPr>
          <w:rFonts w:ascii="Times New Roman" w:hAnsi="Times New Roman"/>
        </w:rPr>
        <w:t xml:space="preserve"> это и Всемирный Собор</w:t>
      </w:r>
      <w:r w:rsidR="000964BD" w:rsidRPr="00AD045D">
        <w:rPr>
          <w:rFonts w:ascii="Times New Roman" w:hAnsi="Times New Roman"/>
        </w:rPr>
        <w:t>, созывающий русский народ.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Полный текст «Реквиема» был опубликован лишь в </w:t>
      </w:r>
      <w:smartTag w:uri="urn:schemas-microsoft-com:office:smarttags" w:element="metricconverter">
        <w:smartTagPr>
          <w:attr w:name="ProductID" w:val="1987 г"/>
        </w:smartTagPr>
        <w:r w:rsidRPr="00AD045D">
          <w:rPr>
            <w:rFonts w:ascii="Times New Roman" w:hAnsi="Times New Roman"/>
          </w:rPr>
          <w:t>1987 г</w:t>
        </w:r>
      </w:smartTag>
      <w:r w:rsidRPr="00AD045D">
        <w:rPr>
          <w:rFonts w:ascii="Times New Roman" w:hAnsi="Times New Roman"/>
        </w:rPr>
        <w:t>. Это посл</w:t>
      </w:r>
      <w:r w:rsidR="00E6789F">
        <w:rPr>
          <w:rFonts w:ascii="Times New Roman" w:hAnsi="Times New Roman"/>
        </w:rPr>
        <w:t xml:space="preserve">едняя часть – «Эпилог». </w:t>
      </w:r>
      <w:r w:rsidRPr="00AD045D">
        <w:rPr>
          <w:rFonts w:ascii="Times New Roman" w:hAnsi="Times New Roman"/>
        </w:rPr>
        <w:t>(Слушаем чтение «Эпилога»  А.Демидовой)</w:t>
      </w:r>
    </w:p>
    <w:p w:rsidR="00250E5C" w:rsidRDefault="000C3A9E" w:rsidP="000964BD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22</w:t>
      </w:r>
      <w:r w:rsidRPr="00AD045D">
        <w:rPr>
          <w:rFonts w:ascii="Times New Roman" w:hAnsi="Times New Roman"/>
        </w:rPr>
        <w:t xml:space="preserve">.Давайте подведём итог: почему поэма не даёт «ни покоя, ни света, ни мёртвым, ни живым?» </w:t>
      </w:r>
    </w:p>
    <w:p w:rsidR="000C3A9E" w:rsidRPr="00AD045D" w:rsidRDefault="00250E5C" w:rsidP="000964BD">
      <w:pPr>
        <w:ind w:firstLine="990"/>
        <w:rPr>
          <w:rFonts w:ascii="Times New Roman" w:hAnsi="Times New Roman"/>
        </w:rPr>
      </w:pPr>
      <w:r w:rsidRPr="00250E5C">
        <w:rPr>
          <w:rFonts w:ascii="Times New Roman" w:hAnsi="Times New Roman"/>
          <w:i/>
        </w:rPr>
        <w:t>Ученик:</w:t>
      </w:r>
      <w:r>
        <w:rPr>
          <w:rFonts w:ascii="Times New Roman" w:hAnsi="Times New Roman"/>
        </w:rPr>
        <w:t xml:space="preserve"> </w:t>
      </w:r>
      <w:r w:rsidR="000C3A9E" w:rsidRPr="00250E5C">
        <w:rPr>
          <w:rFonts w:ascii="Times New Roman" w:hAnsi="Times New Roman"/>
          <w:i/>
        </w:rPr>
        <w:t>Это крик боли</w:t>
      </w:r>
      <w:r w:rsidR="000C3A9E" w:rsidRPr="00AD045D">
        <w:rPr>
          <w:rFonts w:ascii="Times New Roman" w:hAnsi="Times New Roman"/>
        </w:rPr>
        <w:t xml:space="preserve"> </w:t>
      </w:r>
      <w:r w:rsidR="000C3A9E" w:rsidRPr="00AD045D">
        <w:rPr>
          <w:rFonts w:ascii="Times New Roman" w:hAnsi="Times New Roman"/>
          <w:i/>
        </w:rPr>
        <w:t>«</w:t>
      </w:r>
      <w:proofErr w:type="spellStart"/>
      <w:r w:rsidR="000C3A9E" w:rsidRPr="00AD045D">
        <w:rPr>
          <w:rFonts w:ascii="Times New Roman" w:hAnsi="Times New Roman"/>
          <w:i/>
        </w:rPr>
        <w:t>стомильонного</w:t>
      </w:r>
      <w:proofErr w:type="spellEnd"/>
      <w:r w:rsidR="000C3A9E" w:rsidRPr="00AD045D">
        <w:rPr>
          <w:rFonts w:ascii="Times New Roman" w:hAnsi="Times New Roman"/>
          <w:i/>
        </w:rPr>
        <w:t xml:space="preserve"> народа», </w:t>
      </w:r>
      <w:proofErr w:type="gramStart"/>
      <w:r w:rsidR="000C3A9E" w:rsidRPr="00AD045D">
        <w:rPr>
          <w:rFonts w:ascii="Times New Roman" w:hAnsi="Times New Roman"/>
          <w:i/>
        </w:rPr>
        <w:t>выпавшему</w:t>
      </w:r>
      <w:proofErr w:type="gramEnd"/>
      <w:r w:rsidR="000C3A9E" w:rsidRPr="00AD045D">
        <w:rPr>
          <w:rFonts w:ascii="Times New Roman" w:hAnsi="Times New Roman"/>
          <w:i/>
        </w:rPr>
        <w:t xml:space="preserve"> жить в страшное время. Нельзя об этом забывать.</w:t>
      </w:r>
      <w:r w:rsidR="000964BD" w:rsidRPr="00AD045D">
        <w:rPr>
          <w:rFonts w:ascii="Times New Roman" w:hAnsi="Times New Roman"/>
          <w:i/>
        </w:rPr>
        <w:t xml:space="preserve"> Поэма - </w:t>
      </w:r>
      <w:r w:rsidR="000964BD" w:rsidRPr="00AD045D">
        <w:rPr>
          <w:rFonts w:ascii="Times New Roman" w:hAnsi="Times New Roman"/>
        </w:rPr>
        <w:t xml:space="preserve"> </w:t>
      </w:r>
      <w:r w:rsidR="000964BD" w:rsidRPr="00AD045D">
        <w:rPr>
          <w:rFonts w:ascii="Times New Roman" w:hAnsi="Times New Roman"/>
          <w:i/>
        </w:rPr>
        <w:t>памятник матери,  будет вечным символом скорби всех страдающи</w:t>
      </w:r>
      <w:r w:rsidR="00EA41F1" w:rsidRPr="00AD045D">
        <w:rPr>
          <w:rFonts w:ascii="Times New Roman" w:hAnsi="Times New Roman"/>
          <w:i/>
        </w:rPr>
        <w:t>х женщин.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</w:rPr>
        <w:t>Слайд 23.</w:t>
      </w:r>
      <w:r w:rsidR="00250E5C" w:rsidRPr="00250E5C">
        <w:rPr>
          <w:rFonts w:ascii="Times New Roman" w:hAnsi="Times New Roman"/>
        </w:rPr>
        <w:t>Учитель:</w:t>
      </w:r>
      <w:r w:rsidR="00250E5C">
        <w:rPr>
          <w:rFonts w:ascii="Times New Roman" w:hAnsi="Times New Roman"/>
          <w:b/>
        </w:rPr>
        <w:t xml:space="preserve"> </w:t>
      </w:r>
      <w:r w:rsidRPr="00AD045D">
        <w:rPr>
          <w:rFonts w:ascii="Times New Roman" w:hAnsi="Times New Roman"/>
        </w:rPr>
        <w:t>Посмотрите на цель урока. Как исполнена поэмой гражданская и поэтическая миссия Анны Ахматовой?</w:t>
      </w:r>
    </w:p>
    <w:p w:rsidR="000C3A9E" w:rsidRPr="00AD045D" w:rsidRDefault="00250E5C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Осознание своего предназначения поэта и роли поэта в судьбе народа позволили</w:t>
      </w:r>
      <w:r w:rsidR="00EA41F1" w:rsidRPr="00AD045D">
        <w:rPr>
          <w:rFonts w:ascii="Times New Roman" w:hAnsi="Times New Roman"/>
          <w:i/>
        </w:rPr>
        <w:t xml:space="preserve"> ей </w:t>
      </w:r>
      <w:r w:rsidR="000C3A9E" w:rsidRPr="00AD045D">
        <w:rPr>
          <w:rFonts w:ascii="Times New Roman" w:hAnsi="Times New Roman"/>
          <w:i/>
        </w:rPr>
        <w:t xml:space="preserve"> подняться над своими страданиями и утратами, осознать их смысл, уловить связь событий.</w:t>
      </w:r>
    </w:p>
    <w:p w:rsidR="00EA41F1" w:rsidRPr="00250E5C" w:rsidRDefault="00250E5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EA41F1" w:rsidRPr="00250E5C">
        <w:rPr>
          <w:rFonts w:ascii="Times New Roman" w:hAnsi="Times New Roman"/>
        </w:rPr>
        <w:t>Хочется вернуться опять к слову «покро</w:t>
      </w:r>
      <w:r>
        <w:rPr>
          <w:rFonts w:ascii="Times New Roman" w:hAnsi="Times New Roman"/>
        </w:rPr>
        <w:t>в» и увидеть ещё одно значение,  о котором мы говорили в начале урока</w:t>
      </w:r>
      <w:r w:rsidR="00287C88">
        <w:rPr>
          <w:rFonts w:ascii="Times New Roman" w:hAnsi="Times New Roman"/>
        </w:rPr>
        <w:t>.</w:t>
      </w:r>
    </w:p>
    <w:p w:rsidR="00613FDD" w:rsidRPr="00250E5C" w:rsidRDefault="00613FDD" w:rsidP="00676B4B">
      <w:pPr>
        <w:ind w:firstLine="990"/>
        <w:rPr>
          <w:rFonts w:ascii="Times New Roman" w:hAnsi="Times New Roman"/>
        </w:rPr>
      </w:pPr>
      <w:r w:rsidRPr="00250E5C">
        <w:rPr>
          <w:rFonts w:ascii="Times New Roman" w:hAnsi="Times New Roman"/>
        </w:rPr>
        <w:lastRenderedPageBreak/>
        <w:t>Соткала покров из подслушанных слов.</w:t>
      </w:r>
    </w:p>
    <w:p w:rsidR="00613FDD" w:rsidRPr="00AD045D" w:rsidRDefault="00613FDD" w:rsidP="00287C88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Как вы думаете</w:t>
      </w:r>
      <w:r w:rsidR="00287C88">
        <w:rPr>
          <w:rFonts w:ascii="Times New Roman" w:hAnsi="Times New Roman"/>
        </w:rPr>
        <w:t>,</w:t>
      </w:r>
      <w:r w:rsidRPr="00AD045D">
        <w:rPr>
          <w:rFonts w:ascii="Times New Roman" w:hAnsi="Times New Roman"/>
        </w:rPr>
        <w:t xml:space="preserve"> смогли ли мы </w:t>
      </w:r>
      <w:r w:rsidR="000C3A9E" w:rsidRPr="00AD045D">
        <w:rPr>
          <w:rFonts w:ascii="Times New Roman" w:hAnsi="Times New Roman"/>
        </w:rPr>
        <w:t xml:space="preserve"> з</w:t>
      </w:r>
      <w:r w:rsidR="00287C88">
        <w:rPr>
          <w:rFonts w:ascii="Times New Roman" w:hAnsi="Times New Roman"/>
        </w:rPr>
        <w:t xml:space="preserve">аглянуть под сотканный покров </w:t>
      </w:r>
      <w:r w:rsidR="000C3A9E" w:rsidRPr="00AD045D">
        <w:rPr>
          <w:rFonts w:ascii="Times New Roman" w:hAnsi="Times New Roman"/>
        </w:rPr>
        <w:t xml:space="preserve"> художественного слова</w:t>
      </w:r>
      <w:r w:rsidR="00287C88">
        <w:rPr>
          <w:rFonts w:ascii="Times New Roman" w:hAnsi="Times New Roman"/>
        </w:rPr>
        <w:t xml:space="preserve"> Анны Ахматовой</w:t>
      </w:r>
      <w:r w:rsidR="000C3A9E" w:rsidRPr="00AD045D">
        <w:rPr>
          <w:rFonts w:ascii="Times New Roman" w:hAnsi="Times New Roman"/>
        </w:rPr>
        <w:t>?</w:t>
      </w:r>
      <w:r w:rsidR="00287C88">
        <w:rPr>
          <w:rFonts w:ascii="Times New Roman" w:hAnsi="Times New Roman"/>
        </w:rPr>
        <w:t xml:space="preserve"> </w:t>
      </w:r>
      <w:r w:rsidRPr="00AD045D">
        <w:rPr>
          <w:rFonts w:ascii="Times New Roman" w:hAnsi="Times New Roman"/>
        </w:rPr>
        <w:t>Разгадать тайну ткани её слова в поэме?  Наверное, чуть-чуть.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>Обратимся к эпиграфу поэмы, который был написан в 1961г.</w:t>
      </w:r>
    </w:p>
    <w:p w:rsidR="000C3A9E" w:rsidRPr="00AD045D" w:rsidRDefault="000C3A9E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  <w:b/>
          <w:i/>
        </w:rPr>
        <w:t>Читаем эпиграф.</w:t>
      </w:r>
      <w:r w:rsidR="00250E5C">
        <w:rPr>
          <w:rFonts w:ascii="Times New Roman" w:hAnsi="Times New Roman"/>
        </w:rPr>
        <w:t xml:space="preserve"> Что вы можете сказать?</w:t>
      </w:r>
    </w:p>
    <w:p w:rsidR="000C3A9E" w:rsidRPr="00AD045D" w:rsidRDefault="00250E5C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Она никогда не покидала Родину, и всегда была опорой другому человеку.</w:t>
      </w:r>
    </w:p>
    <w:p w:rsidR="000C3A9E" w:rsidRPr="00AD045D" w:rsidRDefault="00250E5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Об этом говорит и эпиграф нашего урока</w:t>
      </w:r>
    </w:p>
    <w:p w:rsidR="000C3A9E" w:rsidRPr="00AD045D" w:rsidRDefault="000C3A9E" w:rsidP="00676B4B">
      <w:pPr>
        <w:ind w:firstLine="990"/>
        <w:rPr>
          <w:rFonts w:ascii="Times New Roman" w:hAnsi="Times New Roman"/>
          <w:b/>
          <w:i/>
        </w:rPr>
      </w:pPr>
      <w:r w:rsidRPr="00AD045D">
        <w:rPr>
          <w:rFonts w:ascii="Times New Roman" w:hAnsi="Times New Roman"/>
          <w:b/>
          <w:i/>
        </w:rPr>
        <w:t>Читаем его.</w:t>
      </w:r>
    </w:p>
    <w:p w:rsidR="000C3A9E" w:rsidRPr="00AD045D" w:rsidRDefault="00250E5C" w:rsidP="00676B4B">
      <w:pPr>
        <w:ind w:firstLine="99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Ученик: </w:t>
      </w:r>
      <w:r w:rsidR="000C3A9E" w:rsidRPr="00AD045D">
        <w:rPr>
          <w:rFonts w:ascii="Times New Roman" w:hAnsi="Times New Roman"/>
          <w:i/>
        </w:rPr>
        <w:t>Она потому и может рассказать о страданиях от имени всех, что имеет на это право: она разделила и вынесла те же страдания.</w:t>
      </w:r>
    </w:p>
    <w:p w:rsidR="000C3A9E" w:rsidRPr="00AD045D" w:rsidRDefault="00250E5C" w:rsidP="00676B4B">
      <w:pPr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0C3A9E" w:rsidRPr="00AD045D">
        <w:rPr>
          <w:rFonts w:ascii="Times New Roman" w:hAnsi="Times New Roman"/>
        </w:rPr>
        <w:t>Когда перелистываешь книгу Ахматовой, вдруг среди скорбных страниц о разлуке, о сиротстве, о бездомности набредёшь на такие стихи, которые убеждают нас, что в жизни и поэзии этой «бездомной страницы» был Дом, который служил ей во все времена её верным и спасительным прибежищем. Этот Дом-Родина, родная русская земля, этому Дому она с юных лет отдала все свои самые светлые чувства.</w:t>
      </w:r>
    </w:p>
    <w:p w:rsidR="000C3A9E" w:rsidRDefault="00081623" w:rsidP="00676B4B">
      <w:pPr>
        <w:ind w:firstLine="990"/>
        <w:rPr>
          <w:rFonts w:ascii="Times New Roman" w:hAnsi="Times New Roman"/>
        </w:rPr>
      </w:pPr>
      <w:r w:rsidRPr="00AD045D">
        <w:rPr>
          <w:rFonts w:ascii="Times New Roman" w:hAnsi="Times New Roman"/>
        </w:rPr>
        <w:t xml:space="preserve">Домашнее задание: В воспоминаниях </w:t>
      </w:r>
      <w:proofErr w:type="spellStart"/>
      <w:r w:rsidRPr="00AD045D">
        <w:rPr>
          <w:rFonts w:ascii="Times New Roman" w:hAnsi="Times New Roman"/>
        </w:rPr>
        <w:t>А.Наймана</w:t>
      </w:r>
      <w:proofErr w:type="spellEnd"/>
      <w:r w:rsidRPr="00AD045D">
        <w:rPr>
          <w:rFonts w:ascii="Times New Roman" w:hAnsi="Times New Roman"/>
        </w:rPr>
        <w:t xml:space="preserve"> об А.А.Ахматовой есть записи, согласно которым поэтесса «чувствовала», что её поэма воспринимается как «литература разоблачений». Когда за рубежом стали восторгаться поэмой как поэтическим документом эпохи, она прокомментировала: </w:t>
      </w:r>
      <w:proofErr w:type="gramStart"/>
      <w:r w:rsidRPr="00AD045D">
        <w:rPr>
          <w:rFonts w:ascii="Times New Roman" w:hAnsi="Times New Roman"/>
        </w:rPr>
        <w:t>«Да, там есть одно удачное место – вводное слово «к несчастью»</w:t>
      </w:r>
      <w:r w:rsidR="008754BB" w:rsidRPr="00AD045D">
        <w:rPr>
          <w:rFonts w:ascii="Times New Roman" w:hAnsi="Times New Roman"/>
        </w:rPr>
        <w:t xml:space="preserve"> - «там, где мой народ, к несчастью, был», - напомнив, что это всё-таки стихи, а не только «кровь и слёзы».</w:t>
      </w:r>
      <w:proofErr w:type="gramEnd"/>
      <w:r w:rsidR="008754BB" w:rsidRPr="00AD045D">
        <w:rPr>
          <w:rFonts w:ascii="Times New Roman" w:hAnsi="Times New Roman"/>
        </w:rPr>
        <w:t xml:space="preserve">  Докажите, что «Реквием» - стихи, а не только  «кровь и слёзы».</w:t>
      </w:r>
    </w:p>
    <w:p w:rsidR="005F2BC0" w:rsidRPr="00AD045D" w:rsidRDefault="0012105E" w:rsidP="00676B4B">
      <w:pPr>
        <w:ind w:firstLine="990"/>
        <w:rPr>
          <w:rFonts w:ascii="Times New Roman" w:hAnsi="Times New Roman"/>
        </w:rPr>
      </w:pPr>
      <w:hyperlink r:id="rId8" w:history="1">
        <w:r w:rsidR="005F2BC0" w:rsidRPr="005F2BC0">
          <w:rPr>
            <w:rStyle w:val="a8"/>
            <w:rFonts w:ascii="Times New Roman" w:hAnsi="Times New Roman"/>
          </w:rPr>
          <w:t>Презентация к уроку.</w:t>
        </w:r>
      </w:hyperlink>
    </w:p>
    <w:sectPr w:rsidR="005F2BC0" w:rsidRPr="00AD045D" w:rsidSect="0070573A">
      <w:headerReference w:type="default" r:id="rId9"/>
      <w:footerReference w:type="even" r:id="rId10"/>
      <w:footerReference w:type="default" r:id="rId11"/>
      <w:pgSz w:w="11906" w:h="16838" w:code="9"/>
      <w:pgMar w:top="992" w:right="992" w:bottom="992" w:left="992" w:header="0" w:footer="9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6C" w:rsidRDefault="00F8216C" w:rsidP="0070573A">
      <w:pPr>
        <w:spacing w:after="0" w:line="240" w:lineRule="auto"/>
      </w:pPr>
      <w:r>
        <w:separator/>
      </w:r>
    </w:p>
  </w:endnote>
  <w:endnote w:type="continuationSeparator" w:id="0">
    <w:p w:rsidR="00F8216C" w:rsidRDefault="00F8216C" w:rsidP="0070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B" w:rsidRDefault="0012105E" w:rsidP="005811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6B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B4B" w:rsidRDefault="00676B4B" w:rsidP="00676B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B" w:rsidRDefault="0012105E" w:rsidP="005811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6B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141">
      <w:rPr>
        <w:rStyle w:val="a7"/>
        <w:noProof/>
      </w:rPr>
      <w:t>1</w:t>
    </w:r>
    <w:r>
      <w:rPr>
        <w:rStyle w:val="a7"/>
      </w:rPr>
      <w:fldChar w:fldCharType="end"/>
    </w:r>
  </w:p>
  <w:p w:rsidR="00676B4B" w:rsidRDefault="00676B4B" w:rsidP="00676B4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6C" w:rsidRDefault="00F8216C" w:rsidP="0070573A">
      <w:pPr>
        <w:spacing w:after="0" w:line="240" w:lineRule="auto"/>
      </w:pPr>
      <w:r>
        <w:separator/>
      </w:r>
    </w:p>
  </w:footnote>
  <w:footnote w:type="continuationSeparator" w:id="0">
    <w:p w:rsidR="00F8216C" w:rsidRDefault="00F8216C" w:rsidP="0070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9E" w:rsidRDefault="000C3A9E">
    <w:pPr>
      <w:pStyle w:val="a3"/>
    </w:pPr>
  </w:p>
  <w:p w:rsidR="000C3A9E" w:rsidRDefault="000C3A9E" w:rsidP="0070573A">
    <w:pPr>
      <w:pStyle w:val="a3"/>
      <w:tabs>
        <w:tab w:val="clear" w:pos="9355"/>
        <w:tab w:val="left" w:pos="4677"/>
      </w:tabs>
    </w:pPr>
    <w:r>
      <w:tab/>
    </w:r>
  </w:p>
  <w:p w:rsidR="000C3A9E" w:rsidRDefault="000C3A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687"/>
    <w:multiLevelType w:val="hybridMultilevel"/>
    <w:tmpl w:val="670EE862"/>
    <w:lvl w:ilvl="0" w:tplc="0B10A99C">
      <w:start w:val="19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5374462B"/>
    <w:multiLevelType w:val="hybridMultilevel"/>
    <w:tmpl w:val="C1208548"/>
    <w:lvl w:ilvl="0" w:tplc="39E44E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645"/>
    <w:rsid w:val="00035A33"/>
    <w:rsid w:val="00060BAD"/>
    <w:rsid w:val="00061ABA"/>
    <w:rsid w:val="00066E08"/>
    <w:rsid w:val="00081623"/>
    <w:rsid w:val="000964BD"/>
    <w:rsid w:val="000C3A9E"/>
    <w:rsid w:val="000E3A36"/>
    <w:rsid w:val="000F4D17"/>
    <w:rsid w:val="0012105E"/>
    <w:rsid w:val="00141F5E"/>
    <w:rsid w:val="001B299E"/>
    <w:rsid w:val="001B5ECF"/>
    <w:rsid w:val="001C1DA5"/>
    <w:rsid w:val="00203471"/>
    <w:rsid w:val="00250E5C"/>
    <w:rsid w:val="00287C88"/>
    <w:rsid w:val="0030664C"/>
    <w:rsid w:val="003253AF"/>
    <w:rsid w:val="00363757"/>
    <w:rsid w:val="00391814"/>
    <w:rsid w:val="003B1141"/>
    <w:rsid w:val="003E1462"/>
    <w:rsid w:val="003F32A0"/>
    <w:rsid w:val="003F3F38"/>
    <w:rsid w:val="0040677D"/>
    <w:rsid w:val="0044365D"/>
    <w:rsid w:val="00492173"/>
    <w:rsid w:val="004C68BC"/>
    <w:rsid w:val="00504C7B"/>
    <w:rsid w:val="00532AB6"/>
    <w:rsid w:val="00533434"/>
    <w:rsid w:val="0055328E"/>
    <w:rsid w:val="005811E5"/>
    <w:rsid w:val="005902BF"/>
    <w:rsid w:val="00594BAD"/>
    <w:rsid w:val="005E16B2"/>
    <w:rsid w:val="005F2BC0"/>
    <w:rsid w:val="00613FDD"/>
    <w:rsid w:val="00662D62"/>
    <w:rsid w:val="00676B4B"/>
    <w:rsid w:val="006A3591"/>
    <w:rsid w:val="006A3A56"/>
    <w:rsid w:val="006C017B"/>
    <w:rsid w:val="0070573A"/>
    <w:rsid w:val="00713A95"/>
    <w:rsid w:val="00714663"/>
    <w:rsid w:val="00716E07"/>
    <w:rsid w:val="007372C8"/>
    <w:rsid w:val="007B2606"/>
    <w:rsid w:val="007D55B8"/>
    <w:rsid w:val="007E7A1A"/>
    <w:rsid w:val="008159D6"/>
    <w:rsid w:val="008754BB"/>
    <w:rsid w:val="008A1D08"/>
    <w:rsid w:val="008F5773"/>
    <w:rsid w:val="0090541F"/>
    <w:rsid w:val="00937EBF"/>
    <w:rsid w:val="009A2645"/>
    <w:rsid w:val="009E7853"/>
    <w:rsid w:val="00A01BCD"/>
    <w:rsid w:val="00A13F90"/>
    <w:rsid w:val="00A32EF4"/>
    <w:rsid w:val="00A62CF3"/>
    <w:rsid w:val="00A83E21"/>
    <w:rsid w:val="00AA1166"/>
    <w:rsid w:val="00AA4727"/>
    <w:rsid w:val="00AD045D"/>
    <w:rsid w:val="00AD70A6"/>
    <w:rsid w:val="00B17BB9"/>
    <w:rsid w:val="00B208AA"/>
    <w:rsid w:val="00B2648E"/>
    <w:rsid w:val="00B36B40"/>
    <w:rsid w:val="00BF3AF4"/>
    <w:rsid w:val="00C73746"/>
    <w:rsid w:val="00CE5867"/>
    <w:rsid w:val="00D234BA"/>
    <w:rsid w:val="00D34A86"/>
    <w:rsid w:val="00D45E3D"/>
    <w:rsid w:val="00D559DF"/>
    <w:rsid w:val="00D8737C"/>
    <w:rsid w:val="00DC1C7F"/>
    <w:rsid w:val="00DC411A"/>
    <w:rsid w:val="00DD42EB"/>
    <w:rsid w:val="00DD570E"/>
    <w:rsid w:val="00E41DB9"/>
    <w:rsid w:val="00E503BE"/>
    <w:rsid w:val="00E56EB6"/>
    <w:rsid w:val="00E6789F"/>
    <w:rsid w:val="00EA41F1"/>
    <w:rsid w:val="00EC6214"/>
    <w:rsid w:val="00F2057F"/>
    <w:rsid w:val="00F2067C"/>
    <w:rsid w:val="00F54CBB"/>
    <w:rsid w:val="00F8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0573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0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0573A"/>
    <w:rPr>
      <w:rFonts w:cs="Times New Roman"/>
    </w:rPr>
  </w:style>
  <w:style w:type="character" w:styleId="a7">
    <w:name w:val="page number"/>
    <w:basedOn w:val="a0"/>
    <w:uiPriority w:val="99"/>
    <w:rsid w:val="00676B4B"/>
    <w:rPr>
      <w:rFonts w:cs="Times New Roman"/>
    </w:rPr>
  </w:style>
  <w:style w:type="character" w:customStyle="1" w:styleId="apple-style-span">
    <w:name w:val="apple-style-span"/>
    <w:basedOn w:val="a0"/>
    <w:rsid w:val="000F4D17"/>
    <w:rPr>
      <w:rFonts w:cs="Times New Roman"/>
    </w:rPr>
  </w:style>
  <w:style w:type="character" w:customStyle="1" w:styleId="apple-converted-space">
    <w:name w:val="apple-converted-space"/>
    <w:basedOn w:val="a0"/>
    <w:rsid w:val="000F4D17"/>
    <w:rPr>
      <w:rFonts w:cs="Times New Roman"/>
    </w:rPr>
  </w:style>
  <w:style w:type="character" w:styleId="a8">
    <w:name w:val="Hyperlink"/>
    <w:basedOn w:val="a0"/>
    <w:uiPriority w:val="99"/>
    <w:unhideWhenUsed/>
    <w:rsid w:val="000F4D17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F2B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84;&#1072;%20&#1085;&#1072;&#1088;&#1086;&#1076;&#1085;&#1086;&#1075;&#1086;%20&#1089;&#1090;&#1088;&#1072;&#1076;&#1072;&#1085;&#1080;&#1103;%20&#1080;%20&#1089;&#1082;&#1086;&#1088;&#1073;&#1080;%20&#1074;%20&#1087;&#1086;&#1101;&#1084;&#1077;%20&#1040;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художественной тканью текста как приём</vt:lpstr>
    </vt:vector>
  </TitlesOfParts>
  <Company>Microsoft</Company>
  <LinksUpToDate>false</LinksUpToDate>
  <CharactersWithSpaces>20775</CharactersWithSpaces>
  <SharedDoc>false</SharedDoc>
  <HLinks>
    <vt:vector size="6" baseType="variant"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художественной тканью текста как приём</dc:title>
  <dc:subject/>
  <dc:creator>Zver</dc:creator>
  <cp:keywords/>
  <dc:description/>
  <cp:lastModifiedBy>Sony</cp:lastModifiedBy>
  <cp:revision>6</cp:revision>
  <cp:lastPrinted>2010-11-14T15:27:00Z</cp:lastPrinted>
  <dcterms:created xsi:type="dcterms:W3CDTF">2010-11-14T15:49:00Z</dcterms:created>
  <dcterms:modified xsi:type="dcterms:W3CDTF">2011-02-03T21:11:00Z</dcterms:modified>
</cp:coreProperties>
</file>